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58244543" w14:textId="4720AFAF" w:rsidR="00126E66" w:rsidRDefault="00F25EE6" w:rsidP="00126E66">
            <w:pPr>
              <w:pStyle w:val="Koptekst"/>
              <w:spacing w:line="560" w:lineRule="exact"/>
              <w:rPr>
                <w:b/>
                <w:noProof/>
                <w:sz w:val="42"/>
                <w:szCs w:val="42"/>
              </w:rPr>
            </w:pPr>
            <w:bookmarkStart w:id="0" w:name="_GoBack"/>
            <w:bookmarkEnd w:id="0"/>
            <w:r>
              <w:rPr>
                <w:b/>
                <w:noProof/>
                <w:sz w:val="42"/>
                <w:szCs w:val="42"/>
              </w:rPr>
              <w:t>Raamovereenkomst</w:t>
            </w:r>
            <w:r w:rsidR="001821B3">
              <w:rPr>
                <w:b/>
                <w:noProof/>
                <w:sz w:val="42"/>
                <w:szCs w:val="42"/>
              </w:rPr>
              <w:t xml:space="preserve"> M&amp;I </w:t>
            </w:r>
            <w:r w:rsidR="001821B3" w:rsidRPr="00B91F72">
              <w:rPr>
                <w:b/>
                <w:noProof/>
                <w:sz w:val="42"/>
                <w:szCs w:val="42"/>
                <w:highlight w:val="yellow"/>
              </w:rPr>
              <w:t>Eikenprocessierups</w:t>
            </w:r>
            <w:r w:rsidR="00B91F72">
              <w:rPr>
                <w:b/>
                <w:noProof/>
                <w:sz w:val="42"/>
                <w:szCs w:val="42"/>
                <w:highlight w:val="yellow"/>
              </w:rPr>
              <w:t xml:space="preserve"> /</w:t>
            </w:r>
            <w:r w:rsidR="001821B3" w:rsidRPr="00B91F72">
              <w:rPr>
                <w:b/>
                <w:noProof/>
                <w:sz w:val="42"/>
                <w:szCs w:val="42"/>
                <w:highlight w:val="yellow"/>
              </w:rPr>
              <w:t xml:space="preserve"> Iepziekte</w:t>
            </w:r>
          </w:p>
          <w:p w14:paraId="50ECF87E" w14:textId="517663E1" w:rsidR="009817B2" w:rsidRPr="00AA0841" w:rsidRDefault="009817B2" w:rsidP="00126E66">
            <w:pPr>
              <w:pStyle w:val="Koptekst"/>
              <w:spacing w:line="560" w:lineRule="exact"/>
              <w:rPr>
                <w:b/>
                <w:noProof/>
                <w:sz w:val="42"/>
                <w:szCs w:val="42"/>
              </w:rPr>
            </w:pPr>
            <w:r>
              <w:rPr>
                <w:b/>
                <w:noProof/>
                <w:sz w:val="42"/>
                <w:szCs w:val="42"/>
              </w:rPr>
              <w:t>AI 2022-0145</w:t>
            </w:r>
          </w:p>
        </w:tc>
      </w:tr>
      <w:tr w:rsidR="00417AB9" w14:paraId="0B346A13" w14:textId="77777777" w:rsidTr="00DF05D6">
        <w:trPr>
          <w:trHeight w:val="227"/>
        </w:trPr>
        <w:tc>
          <w:tcPr>
            <w:tcW w:w="8222" w:type="dxa"/>
          </w:tcPr>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77777777"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7C0E67EE" w:rsidR="002F3FE1" w:rsidRDefault="00E554A5" w:rsidP="001C1222">
      <w:pPr>
        <w:pStyle w:val="Lijstalinea"/>
        <w:numPr>
          <w:ilvl w:val="0"/>
          <w:numId w:val="12"/>
        </w:numPr>
      </w:pPr>
      <w:r w:rsidRPr="00E554A5">
        <w:t xml:space="preserve">Gemeente Amsterdam, </w:t>
      </w:r>
      <w:r w:rsidR="002F3FE1">
        <w:t>&lt;&lt;INVULLEN DIRECTIE&gt;&gt;</w:t>
      </w:r>
      <w:r w:rsidR="002F3FE1" w:rsidRPr="002F3FE1">
        <w:t xml:space="preserve"> </w:t>
      </w:r>
      <w:r w:rsidR="002F3FE1" w:rsidRPr="00E554A5">
        <w:t>geve</w:t>
      </w:r>
      <w:r w:rsidR="002F3FE1">
        <w:t xml:space="preserve">stigd te Amsterdam aan </w:t>
      </w:r>
      <w:r w:rsidR="002F3FE1" w:rsidRPr="00F33273">
        <w:fldChar w:fldCharType="begin">
          <w:ffData>
            <w:name w:val="Text4"/>
            <w:enabled/>
            <w:calcOnExit w:val="0"/>
            <w:textInput>
              <w:default w:val="INVULLEN"/>
            </w:textInput>
          </w:ffData>
        </w:fldChar>
      </w:r>
      <w:r w:rsidR="002F3FE1" w:rsidRPr="00F33273">
        <w:instrText xml:space="preserve"> FORMTEXT </w:instrText>
      </w:r>
      <w:r w:rsidR="002F3FE1" w:rsidRPr="00F33273">
        <w:fldChar w:fldCharType="separate"/>
      </w:r>
      <w:r w:rsidR="002F3FE1">
        <w:rPr>
          <w:noProof/>
        </w:rPr>
        <w:t>INVULLEN</w:t>
      </w:r>
      <w:r w:rsidR="002F3FE1" w:rsidRPr="00F33273">
        <w:fldChar w:fldCharType="end"/>
      </w:r>
      <w:r w:rsidR="002F3FE1">
        <w:t xml:space="preserve"> </w:t>
      </w:r>
      <w:r w:rsidR="002F3FE1" w:rsidRPr="00E554A5">
        <w:t>adres</w:t>
      </w:r>
      <w:r w:rsidR="002F3FE1">
        <w:t xml:space="preserve"> </w:t>
      </w:r>
      <w:r w:rsidRPr="00E554A5">
        <w:t>in deze vertegenwoordigd door</w:t>
      </w:r>
      <w:r w:rsidR="003043A4">
        <w:t xml:space="preserve"> </w:t>
      </w:r>
      <w:r w:rsidR="002F3FE1">
        <w:t>&lt;&lt;</w:t>
      </w:r>
      <w:r w:rsidRPr="00E554A5">
        <w:t xml:space="preserve"> </w:t>
      </w:r>
      <w:r w:rsidR="002F3FE1">
        <w:t xml:space="preserve">NAAM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0916B99">
        <w:rPr>
          <w:noProof/>
        </w:rPr>
        <w:t>INVULLEN</w:t>
      </w:r>
      <w:r w:rsidR="00916B99" w:rsidRPr="00F33273">
        <w:fldChar w:fldCharType="end"/>
      </w:r>
      <w:r w:rsidR="00E651E8">
        <w:t xml:space="preserve"> </w:t>
      </w:r>
      <w:r w:rsidR="002F3FE1">
        <w:t>&gt;&gt; , &lt;&lt;FUNCTIE&gt;&gt;;</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12C89418" w14:textId="11A97A29" w:rsidR="00E554A5" w:rsidRPr="001821B3" w:rsidRDefault="00916B99" w:rsidP="001C1222">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r w:rsidR="00E554A5" w:rsidRPr="001821B3">
        <w:rPr>
          <w:b/>
        </w:rPr>
        <w:t xml:space="preserve"> </w:t>
      </w:r>
    </w:p>
    <w:p w14:paraId="33E610DF" w14:textId="77777777" w:rsidR="00E554A5" w:rsidRPr="00E554A5" w:rsidRDefault="00E554A5" w:rsidP="00E554A5">
      <w:pPr>
        <w:rPr>
          <w:b/>
        </w:rPr>
      </w:pPr>
    </w:p>
    <w:p w14:paraId="1C21FEAD" w14:textId="77777777" w:rsidR="00E554A5" w:rsidRPr="00E554A5" w:rsidRDefault="00E554A5" w:rsidP="00E554A5">
      <w:pPr>
        <w:rPr>
          <w:b/>
        </w:rPr>
      </w:pPr>
      <w:r w:rsidRPr="006A37B4">
        <w:t>hierna te noemen:</w:t>
      </w:r>
      <w:r w:rsidR="006A37B4">
        <w:rPr>
          <w:b/>
        </w:rPr>
        <w:t xml:space="preserve"> de Contractant</w:t>
      </w:r>
    </w:p>
    <w:p w14:paraId="5F33E725" w14:textId="77777777" w:rsidR="00E554A5" w:rsidRPr="00E554A5" w:rsidRDefault="00E554A5" w:rsidP="00E554A5">
      <w:pPr>
        <w:rPr>
          <w:b/>
        </w:rPr>
      </w:pPr>
    </w:p>
    <w:p w14:paraId="65376E66" w14:textId="77777777" w:rsidR="00E554A5" w:rsidRPr="00E554A5" w:rsidRDefault="00E554A5" w:rsidP="0083603F">
      <w:pPr>
        <w:keepNext/>
        <w:rPr>
          <w:b/>
        </w:rPr>
      </w:pPr>
      <w:r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1C1222">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1C1222">
      <w:pPr>
        <w:pStyle w:val="Lijstalinea"/>
        <w:numPr>
          <w:ilvl w:val="0"/>
          <w:numId w:val="13"/>
        </w:numPr>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77777777" w:rsidR="006A37B4" w:rsidRDefault="00E554A5" w:rsidP="001C1222">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A0B380D" w14:textId="77777777" w:rsidR="006A37B4" w:rsidRDefault="006A37B4" w:rsidP="001C1222">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2E56EBBD" w:rsidR="006A37B4" w:rsidRDefault="00E554A5" w:rsidP="001C1222">
      <w:pPr>
        <w:pStyle w:val="Lijstalinea"/>
        <w:numPr>
          <w:ilvl w:val="0"/>
          <w:numId w:val="13"/>
        </w:numPr>
      </w:pPr>
      <w:r w:rsidRPr="00916B99">
        <w:t>De Gemeente wenst naar aanleiding van deze gunning</w:t>
      </w:r>
      <w:r w:rsidR="003043A4">
        <w:t xml:space="preserve"> </w:t>
      </w:r>
      <w:r w:rsidR="00814AC7">
        <w:t xml:space="preserve">deze Raamovereenkomst </w:t>
      </w:r>
      <w:r w:rsidRPr="00916B99">
        <w:t xml:space="preserve">met de </w:t>
      </w:r>
      <w:r w:rsidR="002F3FE1">
        <w:t>C</w:t>
      </w:r>
      <w:r w:rsidRPr="00916B99">
        <w:t>ontractant te sluiten;</w:t>
      </w:r>
    </w:p>
    <w:p w14:paraId="43DD8666" w14:textId="74DF6743" w:rsidR="00E554A5" w:rsidRPr="00916B99" w:rsidRDefault="00E554A5" w:rsidP="001C1222">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036DEA19" w14:textId="529507C9" w:rsidR="0067505B" w:rsidRPr="00916B99" w:rsidRDefault="0067505B" w:rsidP="0067505B">
      <w:pPr>
        <w:pStyle w:val="Lijstalinea"/>
        <w:ind w:hanging="720"/>
      </w:pPr>
    </w:p>
    <w:p w14:paraId="3393A2B5" w14:textId="7E12CCC2" w:rsidR="0067505B" w:rsidRDefault="0067505B" w:rsidP="00E554A5"/>
    <w:p w14:paraId="324628D6" w14:textId="6CBBDB66" w:rsidR="0067505B" w:rsidRDefault="0067505B" w:rsidP="00E554A5"/>
    <w:p w14:paraId="482CA4ED" w14:textId="77777777" w:rsidR="001821B3" w:rsidRDefault="001821B3" w:rsidP="00E554A5"/>
    <w:p w14:paraId="720A5EF2" w14:textId="2E77E22D" w:rsidR="00E554A5" w:rsidRDefault="00E554A5" w:rsidP="00E554A5">
      <w:pPr>
        <w:rPr>
          <w:b/>
        </w:rPr>
      </w:pPr>
      <w:r w:rsidRPr="00E554A5">
        <w:rPr>
          <w:b/>
        </w:rPr>
        <w:t>EN KOMEN DAAROM OVEREEN:</w:t>
      </w:r>
    </w:p>
    <w:p w14:paraId="12E954D7" w14:textId="77777777" w:rsidR="006A37B4" w:rsidRDefault="006A37B4" w:rsidP="00E554A5">
      <w:pPr>
        <w:rPr>
          <w:b/>
        </w:rPr>
      </w:pPr>
    </w:p>
    <w:p w14:paraId="1C687760" w14:textId="77777777" w:rsidR="00814AC7" w:rsidRDefault="00814AC7" w:rsidP="00E96712">
      <w:pPr>
        <w:numPr>
          <w:ilvl w:val="0"/>
          <w:numId w:val="6"/>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7C83C80A"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w:t>
      </w:r>
      <w:r w:rsidR="001821B3">
        <w:t>voor leveringen en diensten</w:t>
      </w:r>
      <w:r w:rsidR="00C1145E">
        <w:t xml:space="preserve">.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1C20E478" w:rsidR="00B96942" w:rsidRDefault="00B96942" w:rsidP="00DD3E1E">
      <w:pPr>
        <w:spacing w:line="270" w:lineRule="atLeast"/>
      </w:pPr>
      <w:r w:rsidRPr="00F409E3">
        <w:rPr>
          <w:u w:val="single"/>
        </w:rPr>
        <w:t>Inschrijving</w:t>
      </w:r>
      <w:r>
        <w:t>: de in he</w:t>
      </w:r>
      <w:r w:rsidR="001821B3">
        <w:t xml:space="preserve">t kader van de aanbesteding </w:t>
      </w:r>
      <w:r w:rsidR="00AD3FA0" w:rsidRPr="00AD3FA0">
        <w:t>Monitoring en Inspectie – Eikenprocessierups en Iepziekte</w:t>
      </w:r>
      <w:r w:rsidR="00AD3FA0">
        <w:t xml:space="preserve"> met kenmerk </w:t>
      </w:r>
      <w:r w:rsidR="00AD3FA0" w:rsidRPr="001821B3">
        <w:t>AI 2022-0145</w:t>
      </w:r>
      <w:r w:rsidR="00AD3FA0" w:rsidRPr="00A775CE">
        <w:t xml:space="preserve"> </w:t>
      </w:r>
      <w:r>
        <w:t xml:space="preserve"> door Contractant ingediende aanbieding d.d. </w:t>
      </w:r>
      <w:r w:rsidRPr="00AD3FA0">
        <w:rPr>
          <w:highlight w:val="darkGray"/>
        </w:rPr>
        <w:t>&lt;&lt;&gt;&gt;</w:t>
      </w:r>
      <w:r>
        <w:t xml:space="preserve"> met </w:t>
      </w:r>
      <w:r w:rsidRPr="00AD3FA0">
        <w:rPr>
          <w:highlight w:val="darkGray"/>
        </w:rPr>
        <w:t>kenmerk &lt;&lt;&gt;&gt; conform bijlage &lt;&lt;&gt;</w:t>
      </w:r>
      <w:r>
        <w:t xml:space="preserve"> bij deze Raamovereenkomst;</w:t>
      </w:r>
    </w:p>
    <w:p w14:paraId="156F6701" w14:textId="77777777" w:rsidR="006123D4" w:rsidRDefault="006123D4" w:rsidP="00DD3E1E">
      <w:pPr>
        <w:spacing w:line="270" w:lineRule="atLeast"/>
      </w:pPr>
    </w:p>
    <w:p w14:paraId="6DCF4702" w14:textId="77777777"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Contractant voor het uitbrengen van een Nadere Offerte ten behoeve van een Nadere Opdracht;</w:t>
      </w:r>
    </w:p>
    <w:p w14:paraId="43E41A07" w14:textId="77777777" w:rsidR="00DC4C88" w:rsidRDefault="00DC4C88" w:rsidP="00DD3E1E">
      <w:pPr>
        <w:spacing w:line="270" w:lineRule="atLeast"/>
      </w:pPr>
    </w:p>
    <w:p w14:paraId="20C75397" w14:textId="77777777" w:rsidR="00DC4C88" w:rsidRDefault="00DC4C88" w:rsidP="00DD3E1E">
      <w:pPr>
        <w:spacing w:line="270" w:lineRule="atLeast"/>
      </w:pPr>
      <w:r w:rsidRPr="00F409E3">
        <w:rPr>
          <w:u w:val="single"/>
        </w:rPr>
        <w:t>Nadere Offerte</w:t>
      </w:r>
      <w:r w:rsidR="000D1D75">
        <w:t>: een aanbieding van de Contractant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0CC93E7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w:t>
      </w:r>
      <w:r w:rsidR="001821B3">
        <w:t xml:space="preserve">leidraad met kenmerk </w:t>
      </w:r>
      <w:r w:rsidR="001821B3" w:rsidRPr="001821B3">
        <w:t>AI 2022-0145</w:t>
      </w:r>
      <w:r w:rsidR="00093B79" w:rsidRPr="00A775CE">
        <w:t xml:space="preserve"> zoals deze is verstrekt is in het kader van de</w:t>
      </w:r>
      <w:r w:rsidR="003043A4">
        <w:t xml:space="preserve"> </w:t>
      </w:r>
      <w:r w:rsidR="00BB1AD7" w:rsidRPr="00A775CE">
        <w:t xml:space="preserve">aanbestedingsprocedure met </w:t>
      </w:r>
      <w:r w:rsidR="00BB1AD7" w:rsidRPr="00AD3FA0">
        <w:rPr>
          <w:highlight w:val="darkGray"/>
        </w:rPr>
        <w:t>kenmerk &lt;&lt;&gt;&gt;&gt;</w:t>
      </w:r>
      <w:r w:rsidR="00BB1AD7" w:rsidRPr="00AD3FA0">
        <w:t xml:space="preserve"> welke</w:t>
      </w:r>
      <w:r w:rsidR="00BB1AD7" w:rsidRPr="00A775CE">
        <w:t xml:space="preserv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14D43FEF" w14:textId="77777777" w:rsidR="000D1D75" w:rsidRDefault="000D1D75" w:rsidP="00DD3E1E">
      <w:pPr>
        <w:spacing w:line="270" w:lineRule="atLeast"/>
      </w:pPr>
      <w:r w:rsidRPr="00F409E3">
        <w:rPr>
          <w:u w:val="single"/>
        </w:rPr>
        <w:t>Raamovereenkomst</w:t>
      </w:r>
      <w:r>
        <w:t>: deze overeenkomst;</w:t>
      </w:r>
    </w:p>
    <w:p w14:paraId="3ED776DE" w14:textId="77777777" w:rsidR="00DC4C88" w:rsidRPr="00F409E3" w:rsidRDefault="00DC4C88" w:rsidP="00F409E3">
      <w:pPr>
        <w:spacing w:line="270" w:lineRule="atLeast"/>
      </w:pPr>
    </w:p>
    <w:p w14:paraId="6AF7F7FD" w14:textId="77777777" w:rsidR="00814AC7" w:rsidRDefault="00814AC7" w:rsidP="00F409E3">
      <w:pPr>
        <w:spacing w:line="270" w:lineRule="atLeast"/>
        <w:rPr>
          <w:b/>
        </w:rPr>
      </w:pPr>
    </w:p>
    <w:p w14:paraId="45F1A0D7" w14:textId="77777777" w:rsidR="00E554A5" w:rsidRDefault="0092424F" w:rsidP="00E96712">
      <w:pPr>
        <w:numPr>
          <w:ilvl w:val="0"/>
          <w:numId w:val="6"/>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02F74CAD" w:rsidR="00664172" w:rsidRDefault="00664172" w:rsidP="001C1222">
      <w:pPr>
        <w:pStyle w:val="Lijstalinea"/>
        <w:numPr>
          <w:ilvl w:val="0"/>
          <w:numId w:val="21"/>
        </w:numPr>
        <w:spacing w:line="270" w:lineRule="atLeast"/>
        <w:ind w:left="360"/>
      </w:pPr>
      <w:r>
        <w:t xml:space="preserve"> Op basis van deze Raamovereenkomst kan de Gemeente aan Contractant Nadere Opdrachten verstrekken met betrekking tot </w:t>
      </w:r>
      <w:r w:rsidR="00AD3FA0">
        <w:t>m</w:t>
      </w:r>
      <w:r w:rsidR="00AD3FA0" w:rsidRPr="00AD3FA0">
        <w:t>onitoring en Inspectie – Eikenprocessierups en Iepziekte</w:t>
      </w:r>
      <w:r w:rsidR="00B004FD">
        <w:t xml:space="preserve"> </w:t>
      </w:r>
      <w:r w:rsidR="00B004FD" w:rsidRPr="00AD3FA0">
        <w:t xml:space="preserve">vallen onder de scope van deze Raamovereenkomst, </w:t>
      </w:r>
      <w:r w:rsidR="00C85FFD" w:rsidRPr="00AD3FA0">
        <w:t xml:space="preserve">zoals </w:t>
      </w:r>
      <w:r w:rsidR="00B004FD" w:rsidRPr="00AD3FA0">
        <w:t>beschreven in hoofdstuk 1</w:t>
      </w:r>
      <w:r w:rsidR="00AD3FA0">
        <w:t xml:space="preserve"> van de Leidraad;</w:t>
      </w:r>
    </w:p>
    <w:p w14:paraId="105A1565" w14:textId="77777777" w:rsidR="002C14D5" w:rsidRDefault="002C14D5" w:rsidP="00F409E3">
      <w:pPr>
        <w:spacing w:line="270" w:lineRule="atLeast"/>
      </w:pPr>
    </w:p>
    <w:p w14:paraId="6AF372BE" w14:textId="6B60AA3D" w:rsidR="00E554A5" w:rsidRDefault="002C14D5" w:rsidP="001C1222">
      <w:pPr>
        <w:pStyle w:val="Lijstalinea"/>
        <w:numPr>
          <w:ilvl w:val="0"/>
          <w:numId w:val="21"/>
        </w:numPr>
        <w:spacing w:line="270" w:lineRule="atLeast"/>
        <w:ind w:left="360"/>
      </w:pPr>
      <w:r>
        <w:lastRenderedPageBreak/>
        <w:t xml:space="preserve">De navolgende </w:t>
      </w:r>
      <w:r w:rsidR="00B079BA">
        <w:t>documenten</w:t>
      </w:r>
      <w:r w:rsidR="00C85FFD">
        <w:t xml:space="preserve"> vormen gezamenlijk de </w:t>
      </w:r>
      <w:r w:rsidR="00B079BA">
        <w:t>Raamovereenkomst. Voor zover deze documenten met elkaar in tegenspraak zijn prevaleert het eerder genoemde document bo</w:t>
      </w:r>
      <w:r w:rsidR="00AD3FA0">
        <w:t>ven het later genoemde document;</w:t>
      </w:r>
    </w:p>
    <w:p w14:paraId="1885E5ED" w14:textId="77777777" w:rsidR="0092424F" w:rsidRDefault="0092424F" w:rsidP="00F409E3">
      <w:pPr>
        <w:spacing w:line="270" w:lineRule="atLeast"/>
      </w:pPr>
    </w:p>
    <w:p w14:paraId="63D27529" w14:textId="77777777" w:rsidR="003D1AA2" w:rsidRDefault="003D1AA2" w:rsidP="001C1222">
      <w:pPr>
        <w:numPr>
          <w:ilvl w:val="2"/>
          <w:numId w:val="21"/>
        </w:numPr>
        <w:spacing w:line="270" w:lineRule="atLeast"/>
        <w:ind w:left="567"/>
      </w:pPr>
      <w:r>
        <w:t xml:space="preserve"> deze Raamovereenkomst</w:t>
      </w:r>
      <w:r w:rsidR="000B13BC">
        <w:t>;</w:t>
      </w:r>
    </w:p>
    <w:p w14:paraId="1BE58B5A" w14:textId="77777777" w:rsidR="00E554A5" w:rsidRDefault="00E554A5" w:rsidP="001C1222">
      <w:pPr>
        <w:numPr>
          <w:ilvl w:val="2"/>
          <w:numId w:val="21"/>
        </w:numPr>
        <w:spacing w:line="270" w:lineRule="atLeast"/>
        <w:ind w:left="567"/>
      </w:pPr>
      <w:r>
        <w:t xml:space="preserve">de Nota van Inlichtingen, zoals verstrekt in de aanbestedingsprocedure (Bijlage </w:t>
      </w:r>
      <w:r w:rsidR="00B079BA">
        <w:t>1</w:t>
      </w:r>
      <w:r>
        <w:t xml:space="preserve">) </w:t>
      </w:r>
    </w:p>
    <w:p w14:paraId="501FACEC" w14:textId="77777777" w:rsidR="00B079BA" w:rsidRDefault="003C4DDB" w:rsidP="001C1222">
      <w:pPr>
        <w:numPr>
          <w:ilvl w:val="2"/>
          <w:numId w:val="21"/>
        </w:numPr>
        <w:spacing w:line="270" w:lineRule="atLeast"/>
        <w:ind w:left="567"/>
      </w:pPr>
      <w:r>
        <w:t xml:space="preserve">De Leidraad </w:t>
      </w:r>
      <w:r w:rsidR="00B079BA">
        <w:t xml:space="preserve">(Bijlage 2) </w:t>
      </w:r>
    </w:p>
    <w:p w14:paraId="6A39C089" w14:textId="62E1D59E" w:rsidR="003C4DDB" w:rsidRPr="00AD3FA0" w:rsidRDefault="003C4DDB" w:rsidP="001C1222">
      <w:pPr>
        <w:numPr>
          <w:ilvl w:val="2"/>
          <w:numId w:val="21"/>
        </w:numPr>
        <w:spacing w:line="270" w:lineRule="atLeast"/>
        <w:ind w:left="567"/>
      </w:pPr>
      <w:r w:rsidRPr="00AD3FA0">
        <w:t>Programma van Eisen</w:t>
      </w:r>
      <w:r w:rsidR="00AD3FA0" w:rsidRPr="00AD3FA0">
        <w:t xml:space="preserve"> (Bijlage 3)</w:t>
      </w:r>
    </w:p>
    <w:p w14:paraId="449C29B3" w14:textId="36C09C2D" w:rsidR="00E554A5" w:rsidRDefault="00E554A5" w:rsidP="001C1222">
      <w:pPr>
        <w:numPr>
          <w:ilvl w:val="2"/>
          <w:numId w:val="21"/>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AD3FA0">
        <w:t>4</w:t>
      </w:r>
      <w:r>
        <w:t xml:space="preserve">) </w:t>
      </w:r>
    </w:p>
    <w:p w14:paraId="1E53C88D" w14:textId="77777777" w:rsidR="00AA5E9F" w:rsidRDefault="00AA5E9F" w:rsidP="001C1222">
      <w:pPr>
        <w:numPr>
          <w:ilvl w:val="2"/>
          <w:numId w:val="21"/>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Contractant</w:t>
      </w:r>
    </w:p>
    <w:p w14:paraId="0F41998D" w14:textId="77777777" w:rsidR="00B079BA" w:rsidRDefault="00B079BA" w:rsidP="001C1222">
      <w:pPr>
        <w:numPr>
          <w:ilvl w:val="2"/>
          <w:numId w:val="21"/>
        </w:numPr>
        <w:spacing w:line="270" w:lineRule="atLeast"/>
        <w:ind w:left="567"/>
      </w:pPr>
      <w:r>
        <w:t>De Inschrijving van Contractant</w:t>
      </w:r>
    </w:p>
    <w:p w14:paraId="62AC5EE8" w14:textId="77777777" w:rsidR="00C85FFD" w:rsidRDefault="00C85FFD" w:rsidP="00F409E3">
      <w:pPr>
        <w:spacing w:line="270" w:lineRule="atLeast"/>
        <w:ind w:left="1800"/>
      </w:pPr>
    </w:p>
    <w:p w14:paraId="09C1DC53" w14:textId="77777777"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220F6FEF" w:rsidR="00DF05D6" w:rsidRDefault="00E554A5" w:rsidP="001C1222">
      <w:pPr>
        <w:pStyle w:val="Lijstalinea"/>
        <w:numPr>
          <w:ilvl w:val="0"/>
          <w:numId w:val="21"/>
        </w:numPr>
        <w:spacing w:line="270" w:lineRule="atLeast"/>
        <w:ind w:left="360"/>
      </w:pPr>
      <w:r>
        <w:t>Als tegenprestatie zal de Gemeente een vergoeding betalen</w:t>
      </w:r>
      <w:r w:rsidR="00DF05D6">
        <w:t xml:space="preserve"> voor</w:t>
      </w:r>
      <w:r w:rsidR="003043A4">
        <w:t xml:space="preserve"> </w:t>
      </w:r>
      <w:r>
        <w:fldChar w:fldCharType="begin">
          <w:ffData>
            <w:name w:val=""/>
            <w:enabled/>
            <w:calcOnExit w:val="0"/>
            <w:textInput>
              <w:default w:val="INVULLEN leveringen - te verrichten dienstverlening"/>
            </w:textInput>
          </w:ffData>
        </w:fldChar>
      </w:r>
      <w:r>
        <w:instrText xml:space="preserve"> FORMTEXT </w:instrText>
      </w:r>
      <w:r>
        <w:fldChar w:fldCharType="separate"/>
      </w:r>
      <w:r>
        <w:rPr>
          <w:noProof/>
        </w:rPr>
        <w:t>INVULLEN leveringen - te verrichten dienstverlening</w:t>
      </w:r>
      <w:r>
        <w:fldChar w:fldCharType="end"/>
      </w:r>
      <w:r>
        <w:t xml:space="preserve"> conform het bepaalde in artikel </w:t>
      </w:r>
      <w:r w:rsidR="00613A06">
        <w:t>8</w:t>
      </w:r>
      <w:r w:rsidR="00DF05D6">
        <w:t xml:space="preserve"> </w:t>
      </w:r>
      <w:r>
        <w:t>van d</w:t>
      </w:r>
      <w:r w:rsidR="00613A06">
        <w:t>eze Raamovereenkomst</w:t>
      </w:r>
      <w:r w:rsidR="00DF05D6">
        <w:t>.</w:t>
      </w:r>
    </w:p>
    <w:p w14:paraId="2B0479B3" w14:textId="77777777" w:rsidR="00C85FFD" w:rsidRDefault="00C85FFD" w:rsidP="00F409E3">
      <w:pPr>
        <w:pStyle w:val="Lijstalinea"/>
        <w:spacing w:line="270" w:lineRule="atLeast"/>
        <w:ind w:left="360"/>
      </w:pPr>
    </w:p>
    <w:p w14:paraId="65BDA131" w14:textId="1A3368BE" w:rsidR="00DF05D6" w:rsidRDefault="00AD3FA0" w:rsidP="001C1222">
      <w:pPr>
        <w:pStyle w:val="Lijstalinea"/>
        <w:numPr>
          <w:ilvl w:val="0"/>
          <w:numId w:val="21"/>
        </w:numPr>
        <w:spacing w:line="270" w:lineRule="atLeast"/>
        <w:ind w:left="360"/>
      </w:pPr>
      <w:r>
        <w:t>Er is geen</w:t>
      </w:r>
      <w:r w:rsidR="00DF05D6">
        <w:t xml:space="preserve"> </w:t>
      </w:r>
      <w:r w:rsidR="00E554A5">
        <w:t>afnameverplichting voor Gemeente onder het Raamcontract.</w:t>
      </w:r>
      <w:r w:rsidR="003043A4">
        <w:t xml:space="preserve"> </w:t>
      </w:r>
    </w:p>
    <w:p w14:paraId="36DDB47C" w14:textId="77777777" w:rsidR="00513853" w:rsidRDefault="00513853" w:rsidP="00F409E3">
      <w:pPr>
        <w:pStyle w:val="Lijstalinea"/>
      </w:pPr>
    </w:p>
    <w:p w14:paraId="49BDDF6D" w14:textId="09E48BA3" w:rsidR="00E554A5" w:rsidRDefault="00513853" w:rsidP="001C1222">
      <w:pPr>
        <w:pStyle w:val="Lijstalinea"/>
        <w:numPr>
          <w:ilvl w:val="0"/>
          <w:numId w:val="21"/>
        </w:numPr>
        <w:spacing w:line="270" w:lineRule="atLeast"/>
        <w:ind w:left="360"/>
      </w:pPr>
      <w:r>
        <w:t>De in de Leidraad</w:t>
      </w:r>
      <w:r w:rsidR="003043A4">
        <w:t xml:space="preserve"> </w:t>
      </w:r>
      <w:r>
        <w:t>aangegeven omvang van de opdracht is indicatief. Contractant kan daaraan geen rechten ontlenen.</w:t>
      </w:r>
      <w:r w:rsidR="00E554A5">
        <w:t xml:space="preserve"> </w:t>
      </w:r>
    </w:p>
    <w:p w14:paraId="14313284" w14:textId="77777777" w:rsidR="00E554A5" w:rsidRDefault="00E554A5" w:rsidP="00E554A5">
      <w:pPr>
        <w:rPr>
          <w:b/>
        </w:rPr>
      </w:pPr>
    </w:p>
    <w:p w14:paraId="3E6BA43B" w14:textId="77777777" w:rsidR="00E554A5" w:rsidRDefault="00E554A5" w:rsidP="00E96712">
      <w:pPr>
        <w:numPr>
          <w:ilvl w:val="0"/>
          <w:numId w:val="6"/>
        </w:numPr>
        <w:spacing w:line="270" w:lineRule="atLeast"/>
        <w:rPr>
          <w:b/>
        </w:rPr>
      </w:pPr>
      <w:bookmarkStart w:id="1" w:name="_Ref400635872"/>
      <w:r>
        <w:rPr>
          <w:b/>
        </w:rPr>
        <w:t>ALGEMENE INKOOPVOORWAARDEN</w:t>
      </w:r>
      <w:bookmarkEnd w:id="1"/>
      <w:r>
        <w:rPr>
          <w:b/>
        </w:rPr>
        <w:t xml:space="preserve"> </w:t>
      </w:r>
    </w:p>
    <w:p w14:paraId="428840B4" w14:textId="77777777" w:rsidR="00E554A5" w:rsidRDefault="00E554A5" w:rsidP="00E554A5"/>
    <w:p w14:paraId="002707FF" w14:textId="1FD250A1" w:rsidR="00E554A5" w:rsidRDefault="00E554A5" w:rsidP="00E96712">
      <w:pPr>
        <w:numPr>
          <w:ilvl w:val="0"/>
          <w:numId w:val="7"/>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&lt;&lt;</w:t>
      </w:r>
      <w:r>
        <w:t xml:space="preserve"> 4</w:t>
      </w:r>
      <w:r w:rsidR="0092424F">
        <w:t>&gt;&gt;</w:t>
      </w:r>
      <w:r>
        <w:t xml:space="preserve"> gevoegd. </w:t>
      </w:r>
    </w:p>
    <w:p w14:paraId="746A6380" w14:textId="77777777" w:rsidR="00E554A5" w:rsidRDefault="00E554A5" w:rsidP="00E96712">
      <w:pPr>
        <w:numPr>
          <w:ilvl w:val="0"/>
          <w:numId w:val="7"/>
        </w:numPr>
        <w:tabs>
          <w:tab w:val="clear" w:pos="1134"/>
          <w:tab w:val="num" w:pos="540"/>
        </w:tabs>
        <w:spacing w:line="270" w:lineRule="atLeast"/>
        <w:ind w:left="540" w:hanging="540"/>
      </w:pPr>
      <w:r>
        <w:t xml:space="preserve">In afwijking van de Algemene Inkoopvoorwaarden geldt het volgende: </w:t>
      </w:r>
    </w:p>
    <w:p w14:paraId="3078299A" w14:textId="77777777" w:rsidR="00E554A5" w:rsidRDefault="00E554A5" w:rsidP="00E96712">
      <w:pPr>
        <w:numPr>
          <w:ilvl w:val="2"/>
          <w:numId w:val="5"/>
        </w:numPr>
        <w:tabs>
          <w:tab w:val="clear" w:pos="2340"/>
          <w:tab w:val="num" w:pos="851"/>
        </w:tabs>
        <w:spacing w:line="270" w:lineRule="atLeast"/>
        <w:ind w:left="851" w:hanging="284"/>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0CE0C3CD" w14:textId="77777777" w:rsidR="00E554A5" w:rsidRDefault="00E554A5" w:rsidP="00E96712">
      <w:pPr>
        <w:numPr>
          <w:ilvl w:val="0"/>
          <w:numId w:val="7"/>
        </w:numPr>
        <w:tabs>
          <w:tab w:val="clear" w:pos="1134"/>
          <w:tab w:val="num" w:pos="540"/>
        </w:tabs>
        <w:spacing w:line="270" w:lineRule="atLeast"/>
        <w:ind w:left="540" w:hanging="540"/>
      </w:pPr>
      <w:r>
        <w:t xml:space="preserve">De in artikel </w:t>
      </w:r>
      <w:r w:rsidR="004E65A5">
        <w:t>3</w:t>
      </w:r>
      <w:r>
        <w:t>.2 benoemde afwijkingen ten opzichte van de genoemde Algemene Inkoopvoorwaarden, prevaleren ten opzichte van de tekst van de Algemene Inkoopvoorwaarden.</w:t>
      </w:r>
    </w:p>
    <w:p w14:paraId="25C4548F" w14:textId="59844A41" w:rsidR="00E554A5" w:rsidRDefault="00E554A5" w:rsidP="00E96712">
      <w:pPr>
        <w:numPr>
          <w:ilvl w:val="0"/>
          <w:numId w:val="7"/>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 maal per jaar een het maximale bedrag van € 1.000.000,- uit te betalen garandeert en waarvan het eigen risico voor Leverancier maximaal € 50.000</w:t>
      </w:r>
      <w:r w:rsidR="007C7A65">
        <w:t>,-</w:t>
      </w:r>
      <w:r>
        <w:t xml:space="preserve"> per gebeurtenis is.</w:t>
      </w:r>
    </w:p>
    <w:p w14:paraId="77ECB78E" w14:textId="251F6006" w:rsidR="00E554A5" w:rsidRDefault="00E554A5" w:rsidP="00E96712">
      <w:pPr>
        <w:numPr>
          <w:ilvl w:val="0"/>
          <w:numId w:val="7"/>
        </w:numPr>
        <w:tabs>
          <w:tab w:val="clear" w:pos="1134"/>
          <w:tab w:val="num" w:pos="540"/>
        </w:tabs>
        <w:spacing w:line="270" w:lineRule="atLeast"/>
        <w:ind w:left="540" w:hanging="540"/>
      </w:pPr>
      <w:r>
        <w:lastRenderedPageBreak/>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1F41CEFD" w14:textId="7F328A11" w:rsidR="00E554A5" w:rsidRDefault="00926E7C" w:rsidP="00E554A5">
      <w:pPr>
        <w:numPr>
          <w:ilvl w:val="0"/>
          <w:numId w:val="7"/>
        </w:numPr>
        <w:tabs>
          <w:tab w:val="clear" w:pos="1134"/>
          <w:tab w:val="num" w:pos="567"/>
        </w:tabs>
        <w:spacing w:line="270" w:lineRule="atLeast"/>
        <w:ind w:left="567" w:hanging="567"/>
      </w:pPr>
      <w:r w:rsidRPr="00926E7C">
        <w:t>Contractant verklaart dat de Algemene Inkoopvoorwaarden aan Contractant ter hand zijn gesteld</w:t>
      </w:r>
      <w:r w:rsidR="00FE3800">
        <w:t>.</w:t>
      </w:r>
    </w:p>
    <w:p w14:paraId="50E79893" w14:textId="77777777" w:rsidR="00FE3800" w:rsidRDefault="00FE3800" w:rsidP="00FE3800">
      <w:pPr>
        <w:spacing w:line="270" w:lineRule="atLeast"/>
        <w:ind w:left="567"/>
      </w:pPr>
    </w:p>
    <w:p w14:paraId="514FA16B" w14:textId="631BDC3E" w:rsidR="00E554A5" w:rsidRPr="00BE4427" w:rsidRDefault="00E554A5" w:rsidP="00E554A5">
      <w:pPr>
        <w:numPr>
          <w:ilvl w:val="0"/>
          <w:numId w:val="6"/>
        </w:numPr>
        <w:spacing w:line="270" w:lineRule="atLeast"/>
      </w:pPr>
      <w:r>
        <w:rPr>
          <w:b/>
        </w:rPr>
        <w:t>DUUR</w:t>
      </w:r>
    </w:p>
    <w:p w14:paraId="76F057FD" w14:textId="3F89C174" w:rsidR="00E554A5" w:rsidRDefault="004E65A5" w:rsidP="00E96712">
      <w:pPr>
        <w:numPr>
          <w:ilvl w:val="0"/>
          <w:numId w:val="8"/>
        </w:numPr>
        <w:spacing w:line="270" w:lineRule="atLeast"/>
      </w:pPr>
      <w:r>
        <w:t xml:space="preserve">De Raamovereenkomst </w:t>
      </w:r>
      <w:r w:rsidR="00FE3800">
        <w:t xml:space="preserve">gaat in op 1 maart 2023 </w:t>
      </w:r>
      <w:r w:rsidR="00E554A5">
        <w:t>en eindigt van rechtswege op</w:t>
      </w:r>
      <w:r w:rsidR="00FE3800">
        <w:t xml:space="preserve"> 1 maart 2025</w:t>
      </w:r>
      <w:r w:rsidR="00E554A5">
        <w:t xml:space="preserve">. </w:t>
      </w:r>
    </w:p>
    <w:p w14:paraId="16674F0B" w14:textId="696B0489" w:rsidR="00CF4A8E" w:rsidRDefault="00E554A5" w:rsidP="00FE3800">
      <w:pPr>
        <w:numPr>
          <w:ilvl w:val="0"/>
          <w:numId w:val="8"/>
        </w:numPr>
        <w:spacing w:line="270" w:lineRule="atLeast"/>
      </w:pPr>
      <w:r>
        <w:t xml:space="preserve">De Gemeente heeft het recht </w:t>
      </w:r>
      <w:r w:rsidR="00A2668F">
        <w:t>de Raamovereenkomst</w:t>
      </w:r>
      <w:r w:rsidR="003043A4">
        <w:t xml:space="preserve"> </w:t>
      </w:r>
      <w:r w:rsidR="00B844DE">
        <w:t xml:space="preserve">eenzijdig </w:t>
      </w:r>
      <w:r>
        <w:t>met maximaal</w:t>
      </w:r>
      <w:r w:rsidR="003043A4">
        <w:t xml:space="preserve"> </w:t>
      </w:r>
      <w:r w:rsidR="00FE3800">
        <w:t xml:space="preserve">twee (2) keer één (1) </w:t>
      </w:r>
      <w:r>
        <w:t xml:space="preserve">jaar te verlengen. </w:t>
      </w:r>
    </w:p>
    <w:p w14:paraId="1450073B" w14:textId="16F6C3D4" w:rsidR="00E554A5" w:rsidRDefault="00E554A5" w:rsidP="00E96712">
      <w:pPr>
        <w:numPr>
          <w:ilvl w:val="0"/>
          <w:numId w:val="8"/>
        </w:numPr>
        <w:spacing w:line="270" w:lineRule="atLeast"/>
      </w:pPr>
      <w:r>
        <w:t xml:space="preserve">De Gemeente zal minimaal 3 maanden voor het einde van </w:t>
      </w:r>
      <w:r w:rsidR="00A2668F">
        <w:t>de Raamovereenkomst</w:t>
      </w:r>
      <w:r w:rsidR="003043A4">
        <w:t xml:space="preserve"> </w:t>
      </w:r>
      <w:r>
        <w:t>schriftelijk kenbaar maken aan de Contractant indien de Gemeente gebruik maakt van het recht tot verlenging.</w:t>
      </w:r>
    </w:p>
    <w:p w14:paraId="5D3218AE" w14:textId="372412E5" w:rsidR="000536BC" w:rsidRPr="00225076" w:rsidRDefault="000536BC" w:rsidP="00A775CE">
      <w:pPr>
        <w:numPr>
          <w:ilvl w:val="0"/>
          <w:numId w:val="8"/>
        </w:numPr>
        <w:spacing w:line="270" w:lineRule="atLeast"/>
        <w:rPr>
          <w:lang w:val="nl"/>
        </w:rPr>
      </w:pPr>
      <w:r w:rsidRPr="00225076">
        <w:rPr>
          <w:bCs/>
          <w:lang w:val="nl"/>
        </w:rPr>
        <w:t>Voor</w:t>
      </w:r>
      <w:r w:rsidRPr="00225076">
        <w:rPr>
          <w:lang w:val="nl"/>
        </w:rPr>
        <w:t xml:space="preserve"> de gehele raamovereenkomst</w:t>
      </w:r>
      <w:r w:rsidRPr="00E03750">
        <w:rPr>
          <w:lang w:val="nl"/>
        </w:rPr>
        <w:t xml:space="preserve"> inclusief eventuele verlenging(en)</w:t>
      </w:r>
      <w:r w:rsidRPr="00A775CE">
        <w:rPr>
          <w:lang w:val="nl"/>
        </w:rPr>
        <w:t xml:space="preserve"> geldt een maximum </w:t>
      </w:r>
      <w:r w:rsidR="00B42C7B" w:rsidRPr="00FE3800">
        <w:rPr>
          <w:highlight w:val="darkGray"/>
          <w:lang w:val="nl"/>
        </w:rPr>
        <w:t>&lt;&lt;</w:t>
      </w:r>
      <w:r w:rsidRPr="00FE3800">
        <w:rPr>
          <w:highlight w:val="darkGray"/>
          <w:lang w:val="nl"/>
        </w:rPr>
        <w:t>financiële</w:t>
      </w:r>
      <w:r w:rsidR="00B42C7B" w:rsidRPr="00FE3800">
        <w:rPr>
          <w:highlight w:val="darkGray"/>
          <w:lang w:val="nl"/>
        </w:rPr>
        <w:t>&gt;&gt;</w:t>
      </w:r>
      <w:r w:rsidR="003043A4" w:rsidRPr="00FE3800">
        <w:rPr>
          <w:highlight w:val="darkGray"/>
          <w:lang w:val="nl"/>
        </w:rPr>
        <w:t xml:space="preserve"> </w:t>
      </w:r>
      <w:r w:rsidRPr="00FE3800">
        <w:rPr>
          <w:highlight w:val="darkGray"/>
          <w:lang w:val="nl"/>
        </w:rPr>
        <w:t xml:space="preserve">omvang van </w:t>
      </w:r>
      <w:r w:rsidR="003C4DDB" w:rsidRPr="00FE3800">
        <w:rPr>
          <w:highlight w:val="darkGray"/>
          <w:lang w:val="nl"/>
        </w:rPr>
        <w:t>&lt;</w:t>
      </w:r>
      <w:r w:rsidRPr="00FE3800">
        <w:rPr>
          <w:highlight w:val="darkGray"/>
          <w:lang w:val="nl"/>
        </w:rPr>
        <w:t>€</w:t>
      </w:r>
      <w:r w:rsidR="003C4DDB" w:rsidRPr="00FE3800">
        <w:rPr>
          <w:highlight w:val="darkGray"/>
          <w:lang w:val="nl"/>
        </w:rPr>
        <w:t xml:space="preserve">&gt; </w:t>
      </w:r>
      <w:r w:rsidR="00944A9C" w:rsidRPr="00FE3800">
        <w:rPr>
          <w:highlight w:val="darkGray"/>
          <w:lang w:val="nl"/>
        </w:rPr>
        <w:t xml:space="preserve">&lt;&lt;&gt;&gt; </w:t>
      </w:r>
      <w:r w:rsidRPr="00FE3800">
        <w:rPr>
          <w:highlight w:val="darkGray"/>
          <w:lang w:val="nl"/>
        </w:rPr>
        <w:t xml:space="preserve">,- </w:t>
      </w:r>
      <w:r w:rsidR="003C4DDB" w:rsidRPr="00FE3800">
        <w:rPr>
          <w:highlight w:val="darkGray"/>
          <w:lang w:val="nl"/>
        </w:rPr>
        <w:t>&lt;&lt;</w:t>
      </w:r>
      <w:r w:rsidRPr="00FE3800">
        <w:rPr>
          <w:highlight w:val="darkGray"/>
          <w:lang w:val="nl"/>
        </w:rPr>
        <w:t>exclusief BTW, inclusief indexaties</w:t>
      </w:r>
      <w:r w:rsidR="003C4DDB" w:rsidRPr="00FE3800">
        <w:rPr>
          <w:highlight w:val="darkGray"/>
          <w:lang w:val="nl"/>
        </w:rPr>
        <w:t>&gt;&gt;</w:t>
      </w:r>
      <w:r w:rsidRPr="00FE3800">
        <w:rPr>
          <w:highlight w:val="darkGray"/>
          <w:lang w:val="nl"/>
        </w:rPr>
        <w:t>.</w:t>
      </w:r>
      <w:r w:rsidR="002C03A1">
        <w:rPr>
          <w:lang w:val="nl"/>
        </w:rPr>
        <w:t xml:space="preserve"> Partijen treden tijdig in overleg wanneer voornoemd maximum </w:t>
      </w:r>
      <w:r w:rsidR="002F14B2">
        <w:rPr>
          <w:lang w:val="nl"/>
        </w:rPr>
        <w:t>binnen de afgesproken contractduur bereikt dreigt te worden.</w:t>
      </w:r>
    </w:p>
    <w:p w14:paraId="65E9B888" w14:textId="77777777" w:rsidR="00E554A5" w:rsidRDefault="00E554A5" w:rsidP="00E96712">
      <w:pPr>
        <w:numPr>
          <w:ilvl w:val="0"/>
          <w:numId w:val="8"/>
        </w:numPr>
        <w:spacing w:line="270" w:lineRule="atLeast"/>
      </w:pPr>
      <w:r>
        <w:t xml:space="preserve">Verplichtingen die naar hun aard bestemd zijn om ook na de looptijd van </w:t>
      </w:r>
      <w:r w:rsidR="00A2668F">
        <w:t xml:space="preserve">de Raamovereenkomst </w:t>
      </w:r>
      <w:r>
        <w:t>voort te duren, blijven na afloop van deze Raamovereenkomst bestaan. Tot de verplichtingen behoren in ieder geval – maar niet limitatief - geschillenbeslechting, forumkeuze en toepasselijk recht.</w:t>
      </w:r>
    </w:p>
    <w:p w14:paraId="525913C5" w14:textId="77777777" w:rsidR="001D20AA" w:rsidRPr="00A775CE" w:rsidRDefault="001D20AA" w:rsidP="00A775CE"/>
    <w:p w14:paraId="4091C752" w14:textId="261A1B29" w:rsidR="00C12383" w:rsidRPr="00FE3800" w:rsidRDefault="00CF4A8E" w:rsidP="00E554A5">
      <w:pPr>
        <w:numPr>
          <w:ilvl w:val="0"/>
          <w:numId w:val="6"/>
        </w:numPr>
        <w:spacing w:line="270" w:lineRule="atLeast"/>
      </w:pPr>
      <w:r>
        <w:rPr>
          <w:b/>
        </w:rPr>
        <w:t>HET PLAATSEN VAN NADERE OPDRACHTEN</w:t>
      </w:r>
      <w:r w:rsidR="00E554A5">
        <w:rPr>
          <w:b/>
        </w:rPr>
        <w:t>, DOORLOOPTIJDEN</w:t>
      </w:r>
      <w:r w:rsidR="003043A4">
        <w:rPr>
          <w:b/>
        </w:rPr>
        <w:t xml:space="preserve"> </w:t>
      </w:r>
    </w:p>
    <w:p w14:paraId="70F7053F" w14:textId="3A35DEE4" w:rsidR="00E554A5" w:rsidRDefault="00E554A5" w:rsidP="00E96712">
      <w:pPr>
        <w:numPr>
          <w:ilvl w:val="0"/>
          <w:numId w:val="9"/>
        </w:numPr>
        <w:spacing w:line="270" w:lineRule="atLeast"/>
      </w:pPr>
      <w:r>
        <w:t>Op grond van d</w:t>
      </w:r>
      <w:r w:rsidR="00A2668F">
        <w:t xml:space="preserve">eze Raamovereenkomst </w:t>
      </w:r>
      <w:r w:rsidR="005A3C7F">
        <w:t>kan de Gemeente een Nader</w:t>
      </w:r>
      <w:r w:rsidR="003D1AA2">
        <w:t>e</w:t>
      </w:r>
      <w:r w:rsidR="005A3C7F">
        <w:t xml:space="preserve"> O</w:t>
      </w:r>
      <w:r>
        <w:t>fferte</w:t>
      </w:r>
      <w:r w:rsidR="00AB7DA1">
        <w:t>aanvraag</w:t>
      </w:r>
      <w:r>
        <w:t xml:space="preserve"> aan Contractant doen.</w:t>
      </w:r>
      <w:r w:rsidR="003043A4">
        <w:t xml:space="preserve"> </w:t>
      </w:r>
      <w:r>
        <w:t xml:space="preserve">Contractant is gehouden met inachtneming van het bepaalde in </w:t>
      </w:r>
      <w:r w:rsidR="00FE3800">
        <w:t>deze Raamovereenkomst</w:t>
      </w:r>
      <w:r>
        <w:t>,</w:t>
      </w:r>
      <w:r w:rsidR="003043A4">
        <w:t xml:space="preserve"> </w:t>
      </w:r>
      <w:r w:rsidR="00AB7DA1">
        <w:t xml:space="preserve">binnen een termijn van </w:t>
      </w:r>
      <w:r w:rsidR="00AB7DA1" w:rsidRPr="00FE3800">
        <w:rPr>
          <w:highlight w:val="darkGray"/>
        </w:rPr>
        <w:t>&lt;INVULLEN&gt;&gt;,</w:t>
      </w:r>
      <w:r>
        <w:t xml:space="preserve">een </w:t>
      </w:r>
      <w:r w:rsidR="00A2668F">
        <w:t>N</w:t>
      </w:r>
      <w:r>
        <w:t xml:space="preserve">adere </w:t>
      </w:r>
      <w:r w:rsidR="00A2668F">
        <w:t>O</w:t>
      </w:r>
      <w:r>
        <w:t>fferte uit te brengen</w:t>
      </w:r>
      <w:r w:rsidR="00AB7DA1">
        <w:t xml:space="preserve"> </w:t>
      </w:r>
      <w:r w:rsidR="003D1AA2">
        <w:t>naar aanleiding van een</w:t>
      </w:r>
      <w:r w:rsidR="00AB7DA1">
        <w:t xml:space="preserve"> Nadere Offerteaanvraag van de Gemeente</w:t>
      </w:r>
      <w:r>
        <w:t>.</w:t>
      </w:r>
    </w:p>
    <w:p w14:paraId="4BF50F20" w14:textId="0E30176E" w:rsidR="00E554A5" w:rsidRDefault="00E554A5" w:rsidP="00E554A5">
      <w:pPr>
        <w:numPr>
          <w:ilvl w:val="0"/>
          <w:numId w:val="9"/>
        </w:numPr>
        <w:spacing w:line="270" w:lineRule="atLeast"/>
      </w:pPr>
      <w:r>
        <w:t>De</w:t>
      </w:r>
      <w:r w:rsidR="00BB58ED">
        <w:t xml:space="preserve"> Nadere Opdracht komt tot stand nadat de </w:t>
      </w:r>
      <w:r w:rsidR="005A3C7F">
        <w:t xml:space="preserve">Gemeente </w:t>
      </w:r>
      <w:r>
        <w:t>- naar aanl</w:t>
      </w:r>
      <w:r w:rsidR="005A3C7F">
        <w:t>eiding van de Nadere O</w:t>
      </w:r>
      <w:r>
        <w:t xml:space="preserve">fferte van Contractant - </w:t>
      </w:r>
      <w:r w:rsidR="005A3C7F">
        <w:t>een opdrachtbevestiging</w:t>
      </w:r>
      <w:r w:rsidR="00BB58ED">
        <w:t xml:space="preserve"> aan Contractant heeft verstuurd.</w:t>
      </w:r>
      <w:r w:rsidR="003043A4">
        <w:t xml:space="preserve"> </w:t>
      </w:r>
      <w:r w:rsidR="00BB58ED">
        <w:t xml:space="preserve">Contractant is verplicht de in de Nadere Opdracht overeengekomen </w:t>
      </w:r>
      <w:r>
        <w:t xml:space="preserve">Prestatie te leveren </w:t>
      </w:r>
      <w:r w:rsidR="00A2668F">
        <w:t>met inachtneming van het bepaalde in deze Raamovereenkomst en de Nadere Opdracht.</w:t>
      </w:r>
      <w:r>
        <w:t xml:space="preserve"> </w:t>
      </w:r>
    </w:p>
    <w:p w14:paraId="65FF81E5" w14:textId="19D5FCE2" w:rsidR="00BE4427" w:rsidRDefault="00BE4427" w:rsidP="00BE4427">
      <w:pPr>
        <w:spacing w:line="270" w:lineRule="atLeast"/>
      </w:pPr>
    </w:p>
    <w:p w14:paraId="41532EA9" w14:textId="0566845B" w:rsidR="00BE4427" w:rsidRDefault="00BE4427" w:rsidP="00BE4427">
      <w:pPr>
        <w:pStyle w:val="Lijstalinea"/>
        <w:numPr>
          <w:ilvl w:val="0"/>
          <w:numId w:val="6"/>
        </w:numPr>
        <w:spacing w:line="270" w:lineRule="atLeast"/>
        <w:rPr>
          <w:b/>
        </w:rPr>
      </w:pPr>
      <w:r>
        <w:rPr>
          <w:b/>
        </w:rPr>
        <w:t>ONDERAANNEMING</w:t>
      </w:r>
    </w:p>
    <w:p w14:paraId="48F05CE4" w14:textId="3FA49442" w:rsidR="00BE4427" w:rsidRPr="007C00C9" w:rsidRDefault="00BE4427" w:rsidP="007C00C9">
      <w:pPr>
        <w:pStyle w:val="Lijstalinea"/>
        <w:numPr>
          <w:ilvl w:val="1"/>
          <w:numId w:val="6"/>
        </w:numPr>
      </w:pPr>
      <w:r w:rsidRPr="00BE4427">
        <w:t xml:space="preserve">De Opdrachtnemer mag tijdens de contractperiode niet zonder toestemming van de Gemeente van Onderaannemer wisselen. </w:t>
      </w:r>
      <w:bookmarkStart w:id="2" w:name="OLE_LINK4"/>
      <w:r w:rsidRPr="00BE4427">
        <w:t>De Gemeente zal gevraagde toestemming om een andere Onderaannemer in te schakelen niet lichtvaardig onthouden.</w:t>
      </w:r>
      <w:bookmarkEnd w:id="2"/>
    </w:p>
    <w:p w14:paraId="13521731" w14:textId="77777777" w:rsidR="00E554A5" w:rsidRDefault="00E554A5" w:rsidP="00E554A5">
      <w:pPr>
        <w:rPr>
          <w:b/>
        </w:rPr>
      </w:pPr>
    </w:p>
    <w:p w14:paraId="5E75952A" w14:textId="5E5CEE69" w:rsidR="00E554A5" w:rsidRPr="00BE4427" w:rsidRDefault="00E554A5" w:rsidP="00E554A5">
      <w:pPr>
        <w:numPr>
          <w:ilvl w:val="0"/>
          <w:numId w:val="6"/>
        </w:numPr>
        <w:spacing w:line="270" w:lineRule="atLeast"/>
        <w:rPr>
          <w:b/>
        </w:rPr>
      </w:pPr>
      <w:r w:rsidRPr="00585738">
        <w:rPr>
          <w:b/>
        </w:rPr>
        <w:t xml:space="preserve">TERMIJN VOOR UITVOERING PRESTATIES </w:t>
      </w:r>
    </w:p>
    <w:p w14:paraId="04D94BC0" w14:textId="60EA7302" w:rsidR="00B564EB" w:rsidRDefault="00B564EB" w:rsidP="00B564EB">
      <w:pPr>
        <w:pStyle w:val="Lijstalinea"/>
        <w:numPr>
          <w:ilvl w:val="1"/>
          <w:numId w:val="6"/>
        </w:numPr>
        <w:spacing w:line="270" w:lineRule="atLeast"/>
      </w:pPr>
      <w:r>
        <w:t>Partijen komen de termijn van de uitvoering van de Prestatie overeen</w:t>
      </w:r>
      <w:r w:rsidRPr="00C80EB3">
        <w:t xml:space="preserve"> </w:t>
      </w:r>
      <w:r>
        <w:t>als opgenomen in de Nadere Opdrachten. Artikel 11 van de Algemene Inkoopvoorwaarden (Tijdstip van nakoming) is van toepassing na ommekomst van voornoemde termijn voor de uitvoering van de Prestatie.</w:t>
      </w:r>
    </w:p>
    <w:p w14:paraId="323D71AF" w14:textId="40D8B16A" w:rsidR="00C12383" w:rsidRDefault="00C12383" w:rsidP="00E554A5"/>
    <w:p w14:paraId="541B0526" w14:textId="4D4F24DE" w:rsidR="000963BD" w:rsidRDefault="000963BD" w:rsidP="00E554A5"/>
    <w:p w14:paraId="70463ABA" w14:textId="77777777" w:rsidR="000963BD" w:rsidRDefault="000963BD" w:rsidP="00E554A5"/>
    <w:p w14:paraId="3A6836E9" w14:textId="7CC8945A" w:rsidR="008F39A6" w:rsidRPr="00BE4427" w:rsidRDefault="00E554A5" w:rsidP="00E554A5">
      <w:pPr>
        <w:numPr>
          <w:ilvl w:val="0"/>
          <w:numId w:val="6"/>
        </w:numPr>
        <w:spacing w:line="270" w:lineRule="atLeast"/>
      </w:pPr>
      <w:r>
        <w:rPr>
          <w:b/>
        </w:rPr>
        <w:lastRenderedPageBreak/>
        <w:t>PRIJS EN FACTURERING</w:t>
      </w:r>
    </w:p>
    <w:p w14:paraId="4835CE15" w14:textId="4EBC0EF2" w:rsidR="00E63BC9" w:rsidRDefault="00E554A5" w:rsidP="00E63BC9">
      <w:pPr>
        <w:pStyle w:val="Lijstalinea"/>
        <w:numPr>
          <w:ilvl w:val="1"/>
          <w:numId w:val="6"/>
        </w:numPr>
        <w:spacing w:line="270" w:lineRule="atLeast"/>
      </w:pPr>
      <w:r>
        <w:t>De prijs</w:t>
      </w:r>
      <w:r w:rsidR="00246E19">
        <w:t xml:space="preserve"> </w:t>
      </w:r>
      <w:r>
        <w:t xml:space="preserve">is opgenomen in de </w:t>
      </w:r>
      <w:r w:rsidR="000963BD">
        <w:t>inschrijfstaat</w:t>
      </w:r>
      <w:r>
        <w:t xml:space="preserve">, welke als Bijlage </w:t>
      </w:r>
      <w:r w:rsidR="00246E19" w:rsidRPr="00E63BC9">
        <w:rPr>
          <w:highlight w:val="darkGray"/>
        </w:rPr>
        <w:t>&lt;&lt;INVULLEN&gt;&gt;</w:t>
      </w:r>
      <w:r w:rsidRPr="00E63BC9">
        <w:rPr>
          <w:highlight w:val="darkGray"/>
        </w:rPr>
        <w:t>,</w:t>
      </w:r>
      <w:r>
        <w:t xml:space="preserve"> bij </w:t>
      </w:r>
      <w:r w:rsidR="00B844DE">
        <w:t>d</w:t>
      </w:r>
      <w:r w:rsidR="00246E19">
        <w:t xml:space="preserve">eze Raamovereenkomst is </w:t>
      </w:r>
      <w:r>
        <w:t>gevoegd.</w:t>
      </w:r>
      <w:r w:rsidR="003043A4">
        <w:t xml:space="preserve"> </w:t>
      </w:r>
      <w:r w:rsidR="00246E19">
        <w:t xml:space="preserve">Contractant hanteert in haar Nadere Offerte voor een Nadere Opdracht de prijzen zoals opgenomen in de </w:t>
      </w:r>
      <w:r w:rsidR="000963BD">
        <w:t>inschrijfstaat</w:t>
      </w:r>
      <w:r w:rsidR="00246E19">
        <w:t>.</w:t>
      </w:r>
    </w:p>
    <w:p w14:paraId="23C44270" w14:textId="77777777" w:rsidR="00E63BC9" w:rsidRDefault="00E554A5" w:rsidP="00E63BC9">
      <w:pPr>
        <w:pStyle w:val="Lijstalinea"/>
        <w:numPr>
          <w:ilvl w:val="1"/>
          <w:numId w:val="6"/>
        </w:numPr>
        <w:spacing w:line="270" w:lineRule="atLeast"/>
      </w:pPr>
      <w:r>
        <w:t xml:space="preserve">De aangeboden prijzen zijn vast voor </w:t>
      </w:r>
      <w:r w:rsidR="00B564EB">
        <w:t xml:space="preserve"> &lt;</w:t>
      </w:r>
      <w:r w:rsidR="00B564EB" w:rsidRPr="00E63BC9">
        <w:rPr>
          <w:highlight w:val="darkGray"/>
        </w:rPr>
        <w:t>1 maart 2023 tot en met 31 december 2024&gt;.</w:t>
      </w:r>
    </w:p>
    <w:p w14:paraId="04F62E98" w14:textId="77777777" w:rsidR="000963BD" w:rsidRPr="007D2577" w:rsidRDefault="00E554A5" w:rsidP="000963BD">
      <w:pPr>
        <w:ind w:left="567"/>
      </w:pPr>
      <w:r>
        <w:t>Prijzen mogen na om</w:t>
      </w:r>
      <w:r w:rsidR="00B564EB">
        <w:t xml:space="preserve">mekomst van twee </w:t>
      </w:r>
      <w:r>
        <w:t xml:space="preserve">jaarlijks, voor het eerst op </w:t>
      </w:r>
      <w:r w:rsidR="00B564EB">
        <w:t>1 januari 2025</w:t>
      </w:r>
      <w:r w:rsidR="000963BD">
        <w:t xml:space="preserve"> op voorstel van Opdrachtnemer</w:t>
      </w:r>
      <w:r w:rsidR="00B564EB">
        <w:t xml:space="preserve"> </w:t>
      </w:r>
      <w:r>
        <w:t>worden aangepast</w:t>
      </w:r>
      <w:r w:rsidR="003043A4">
        <w:t xml:space="preserve"> </w:t>
      </w:r>
      <w:r w:rsidRPr="00080DCE">
        <w:t>conform het CBS-indexcijfer voor</w:t>
      </w:r>
      <w:r w:rsidR="00B564EB">
        <w:t xml:space="preserve"> </w:t>
      </w:r>
      <w:r w:rsidR="00B564EB" w:rsidRPr="00E63BC9">
        <w:rPr>
          <w:iCs/>
          <w:color w:val="000000"/>
        </w:rPr>
        <w:t>commerciële dienstverlening en transport, index 2015=100 (DPI)”</w:t>
      </w:r>
      <w:r w:rsidR="00B564EB" w:rsidRPr="00E63BC9">
        <w:rPr>
          <w:rFonts w:cs="Arial"/>
        </w:rPr>
        <w:t>.</w:t>
      </w:r>
      <w:r w:rsidR="00B564EB" w:rsidRPr="00080DCE">
        <w:t xml:space="preserve"> </w:t>
      </w:r>
    </w:p>
    <w:p w14:paraId="5F2976F8" w14:textId="77777777" w:rsidR="000963BD" w:rsidRPr="00D510E1" w:rsidRDefault="000963BD" w:rsidP="000963BD">
      <w:pPr>
        <w:ind w:left="567"/>
        <w:rPr>
          <w:iCs/>
          <w:color w:val="000000"/>
        </w:rPr>
      </w:pPr>
      <w:r w:rsidRPr="007D2577">
        <w:t>He</w:t>
      </w:r>
      <w:r w:rsidRPr="003072D6">
        <w:t xml:space="preserve">t indexcijfer van september van het </w:t>
      </w:r>
      <w:r>
        <w:t>voorafgaande</w:t>
      </w:r>
      <w:r w:rsidRPr="003072D6">
        <w:t xml:space="preserve"> jaar is leidend bij het bepalen van de hoogte van de indexering. </w:t>
      </w:r>
    </w:p>
    <w:p w14:paraId="54C5E6D7" w14:textId="77777777" w:rsidR="000963BD" w:rsidRDefault="000963BD" w:rsidP="000963BD">
      <w:pPr>
        <w:ind w:left="567"/>
      </w:pPr>
      <w:r w:rsidRPr="00061831">
        <w:t xml:space="preserve">De gehanteerde formule voor indexering is: </w:t>
      </w:r>
      <w:r>
        <w:br/>
      </w:r>
      <w:r w:rsidRPr="00061831">
        <w:t xml:space="preserve">Gewijzigd tarief = </w:t>
      </w:r>
      <w:r>
        <w:t xml:space="preserve">        </w:t>
      </w:r>
      <w:r w:rsidRPr="00CD6CEF">
        <w:rPr>
          <w:u w:val="single"/>
        </w:rPr>
        <w:t>(Index E1 – Index E0) x 100</w:t>
      </w:r>
    </w:p>
    <w:p w14:paraId="4735A710" w14:textId="77777777" w:rsidR="000963BD" w:rsidRPr="005679CB" w:rsidRDefault="000963BD" w:rsidP="000963BD">
      <w:pPr>
        <w:ind w:left="2691" w:firstLine="141"/>
      </w:pPr>
      <w:r w:rsidRPr="005679CB">
        <w:t>Index (</w:t>
      </w:r>
      <w:proofErr w:type="spellStart"/>
      <w:r w:rsidRPr="005679CB">
        <w:t>Eo</w:t>
      </w:r>
      <w:proofErr w:type="spellEnd"/>
      <w:r w:rsidRPr="005679CB">
        <w:t>)</w:t>
      </w:r>
    </w:p>
    <w:p w14:paraId="7056EC4C" w14:textId="77777777" w:rsidR="000963BD" w:rsidRPr="005679CB" w:rsidRDefault="000963BD" w:rsidP="000963BD">
      <w:pPr>
        <w:ind w:firstLine="567"/>
      </w:pPr>
      <w:r w:rsidRPr="005679CB">
        <w:t>E1 = Het vastge</w:t>
      </w:r>
      <w:r>
        <w:t>stelde indexcijfer van de maand</w:t>
      </w:r>
      <w:r w:rsidRPr="005679CB">
        <w:t xml:space="preserve"> september van het voorafgaande jaar.</w:t>
      </w:r>
    </w:p>
    <w:p w14:paraId="51B4177E" w14:textId="77777777" w:rsidR="000963BD" w:rsidRDefault="000963BD" w:rsidP="000963BD">
      <w:pPr>
        <w:ind w:firstLine="567"/>
      </w:pPr>
      <w:r w:rsidRPr="00061831">
        <w:t xml:space="preserve">E0 </w:t>
      </w:r>
      <w:r>
        <w:t xml:space="preserve">= </w:t>
      </w:r>
      <w:r w:rsidRPr="00061831">
        <w:t>De waarde van dezelfde maand van het jaar</w:t>
      </w:r>
      <w:r>
        <w:t xml:space="preserve"> ervoor</w:t>
      </w:r>
      <w:r w:rsidRPr="00061831">
        <w:t xml:space="preserve">. </w:t>
      </w:r>
    </w:p>
    <w:p w14:paraId="7A4C1FF1" w14:textId="0697F34B" w:rsidR="000963BD" w:rsidRDefault="000963BD" w:rsidP="000963BD">
      <w:pPr>
        <w:pStyle w:val="Lijstalinea"/>
        <w:spacing w:line="270" w:lineRule="atLeast"/>
        <w:ind w:left="360"/>
      </w:pPr>
    </w:p>
    <w:p w14:paraId="1CE804B0" w14:textId="6AAFEE0C" w:rsidR="008F39A6" w:rsidRDefault="00E554A5" w:rsidP="000963BD">
      <w:pPr>
        <w:pStyle w:val="Lijstalinea"/>
        <w:spacing w:line="270" w:lineRule="atLeast"/>
        <w:ind w:left="360"/>
      </w:pPr>
      <w:r w:rsidRPr="00080DCE">
        <w:t>De nieuwe prijzen worden rekenkundig afgerond op twee decimalen</w:t>
      </w:r>
      <w:r w:rsidR="008F39A6">
        <w:t>.</w:t>
      </w:r>
    </w:p>
    <w:p w14:paraId="02FD0269" w14:textId="462495F1" w:rsidR="00104DBD" w:rsidRDefault="00E554A5" w:rsidP="00104DBD">
      <w:pPr>
        <w:pStyle w:val="Lijstalinea"/>
        <w:numPr>
          <w:ilvl w:val="1"/>
          <w:numId w:val="6"/>
        </w:numPr>
        <w:spacing w:line="270" w:lineRule="atLeast"/>
      </w:pPr>
      <w:r>
        <w:t xml:space="preserve">Een prijswijziging gaat pas in nadat Gemeente hiervoor schriftelijk toestemming heeft gegeven. Deze toestemming zal niet worden geweigerd indien deze tot stand is gekomen middels de overeengekomen methodiek en indien deze </w:t>
      </w:r>
      <w:r w:rsidR="00104DBD">
        <w:t xml:space="preserve">uiterlijk </w:t>
      </w:r>
      <w:r w:rsidR="00104DBD" w:rsidRPr="00FA3AD9">
        <w:rPr>
          <w:b/>
        </w:rPr>
        <w:t>1</w:t>
      </w:r>
      <w:r w:rsidR="00104DBD" w:rsidRPr="008D1CD0">
        <w:rPr>
          <w:b/>
        </w:rPr>
        <w:t xml:space="preserve"> november</w:t>
      </w:r>
      <w:r w:rsidR="00104DBD" w:rsidRPr="00111979">
        <w:t xml:space="preserve"> voorafgaand aan de datum van ingang van de prijsaanpassing, door de Opdrachtnemer kenbaar gemaakt te worden. Na akkoord door de Opdrachtgever worden de tarieven uit de Raamovereenkomst met het overeengekomen percentage aangepast.</w:t>
      </w:r>
    </w:p>
    <w:p w14:paraId="52110FD6" w14:textId="77777777" w:rsidR="006A67EC" w:rsidRDefault="00104DBD" w:rsidP="006A67EC">
      <w:pPr>
        <w:pStyle w:val="Lijstalinea"/>
        <w:numPr>
          <w:ilvl w:val="1"/>
          <w:numId w:val="6"/>
        </w:numPr>
        <w:spacing w:line="270" w:lineRule="atLeast"/>
      </w:pPr>
      <w:r w:rsidRPr="00111979">
        <w:t>Indien een voorstel als bedoeld in bovenstaande eis niet binnen de gestelde termijn is gedaan, blijven de vigerende prijzen en tarieven gehandhaafd</w:t>
      </w:r>
      <w:r>
        <w:t xml:space="preserve"> voor de duur van het kalenderjaar. </w:t>
      </w:r>
      <w:r w:rsidRPr="00D510E1">
        <w:t>Indexeringsverzoeken over voorgaande jaren kunnen niet met terugwerkende kracht</w:t>
      </w:r>
      <w:r>
        <w:t xml:space="preserve"> </w:t>
      </w:r>
      <w:r w:rsidRPr="00D510E1">
        <w:t>worden ingediend en ingevoerd</w:t>
      </w:r>
    </w:p>
    <w:p w14:paraId="413381BE" w14:textId="0E7D08A6" w:rsidR="00E63BC9" w:rsidRDefault="00E554A5" w:rsidP="006A67EC">
      <w:pPr>
        <w:pStyle w:val="Lijstalinea"/>
        <w:numPr>
          <w:ilvl w:val="1"/>
          <w:numId w:val="6"/>
        </w:numPr>
        <w:spacing w:line="270" w:lineRule="atLeast"/>
      </w:pPr>
      <w:r>
        <w:t>De facturering door Contract</w:t>
      </w:r>
      <w:r w:rsidR="00246E19">
        <w:t>ant</w:t>
      </w:r>
      <w:r w:rsidR="003043A4">
        <w:t xml:space="preserve"> </w:t>
      </w:r>
      <w:r>
        <w:t>ge</w:t>
      </w:r>
      <w:r w:rsidR="008F39A6">
        <w:t>schiedt</w:t>
      </w:r>
      <w:r w:rsidR="00246E19">
        <w:t xml:space="preserve"> </w:t>
      </w:r>
      <w:r w:rsidR="006A67EC">
        <w:t xml:space="preserve">Volgens het proces beschreven in hoofdstuk 4 Programma van Eisen. </w:t>
      </w:r>
      <w:r>
        <w:t>Artikel 18 van de Algemene Inkoopvoorwaarden is van toepassing.</w:t>
      </w:r>
    </w:p>
    <w:p w14:paraId="63A3C652" w14:textId="386CCE4F" w:rsidR="00B233DB" w:rsidRDefault="00B233DB" w:rsidP="00E63BC9">
      <w:pPr>
        <w:pStyle w:val="Lijstalinea"/>
        <w:numPr>
          <w:ilvl w:val="1"/>
          <w:numId w:val="6"/>
        </w:numPr>
        <w:spacing w:line="270" w:lineRule="atLeast"/>
      </w:pPr>
      <w:r>
        <w:t xml:space="preserve">Op de factuur vermeldt de Contractant; </w:t>
      </w:r>
    </w:p>
    <w:p w14:paraId="1CFC1D3F" w14:textId="77777777" w:rsidR="00B233DB" w:rsidRDefault="00B233DB" w:rsidP="001C1222">
      <w:pPr>
        <w:pStyle w:val="Lijstalinea"/>
        <w:numPr>
          <w:ilvl w:val="1"/>
          <w:numId w:val="26"/>
        </w:numPr>
      </w:pPr>
      <w:r>
        <w:t>De wettelijke vereisten waaraan de factuur moet voldoen:</w:t>
      </w:r>
    </w:p>
    <w:p w14:paraId="0EFAAB1E" w14:textId="77777777" w:rsidR="00B233DB" w:rsidRDefault="00B233DB" w:rsidP="001C1222">
      <w:pPr>
        <w:pStyle w:val="Lijstalinea"/>
        <w:numPr>
          <w:ilvl w:val="1"/>
          <w:numId w:val="26"/>
        </w:numPr>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41835E56" w14:textId="77777777" w:rsidR="00B233DB" w:rsidRDefault="00B233DB" w:rsidP="001C1222">
      <w:pPr>
        <w:pStyle w:val="Lijstalinea"/>
        <w:numPr>
          <w:ilvl w:val="1"/>
          <w:numId w:val="26"/>
        </w:numPr>
      </w:pPr>
      <w:r>
        <w:t>het factuuradres van de Contractant;</w:t>
      </w:r>
    </w:p>
    <w:p w14:paraId="67C6EB2C" w14:textId="77777777" w:rsidR="00B233DB" w:rsidRDefault="00B233DB" w:rsidP="001C1222">
      <w:pPr>
        <w:pStyle w:val="Lijstalinea"/>
        <w:numPr>
          <w:ilvl w:val="1"/>
          <w:numId w:val="26"/>
        </w:numPr>
      </w:pPr>
      <w:r>
        <w:t xml:space="preserve">het totale factuurbedrag inclusief en exclusief BTW; </w:t>
      </w:r>
    </w:p>
    <w:p w14:paraId="5538E055" w14:textId="77777777" w:rsidR="00B233DB" w:rsidRDefault="00B233DB" w:rsidP="001C1222">
      <w:pPr>
        <w:pStyle w:val="Lijstalinea"/>
        <w:numPr>
          <w:ilvl w:val="1"/>
          <w:numId w:val="26"/>
        </w:numPr>
      </w:pPr>
      <w:r>
        <w:t>een routecode, verkrijgbaar bij de Gemeente;</w:t>
      </w:r>
    </w:p>
    <w:p w14:paraId="0203058F" w14:textId="77777777" w:rsidR="00B233DB" w:rsidRDefault="00B233DB" w:rsidP="001C1222">
      <w:pPr>
        <w:pStyle w:val="Lijstalinea"/>
        <w:numPr>
          <w:ilvl w:val="1"/>
          <w:numId w:val="26"/>
        </w:numPr>
      </w:pPr>
      <w:r>
        <w:t>een inkoopordernummer bij een bestelling &gt; €1000,-, verkrijgbaar bij de Gemeente;</w:t>
      </w:r>
    </w:p>
    <w:p w14:paraId="48F8E8E9" w14:textId="00FE1A12" w:rsidR="00B233DB" w:rsidRDefault="00B233DB" w:rsidP="001C1222">
      <w:pPr>
        <w:pStyle w:val="Lijstalinea"/>
        <w:numPr>
          <w:ilvl w:val="1"/>
          <w:numId w:val="26"/>
        </w:numPr>
      </w:pPr>
      <w:r>
        <w:t>en eventuele nadere eisen in overleg met de Gemeente.</w:t>
      </w:r>
    </w:p>
    <w:p w14:paraId="2F3AD0E6" w14:textId="1E614EA0" w:rsidR="006A67EC" w:rsidRDefault="006A67EC" w:rsidP="006A67EC">
      <w:pPr>
        <w:pStyle w:val="Lijstalinea"/>
        <w:numPr>
          <w:ilvl w:val="1"/>
          <w:numId w:val="6"/>
        </w:numPr>
        <w:spacing w:line="270" w:lineRule="atLeast"/>
      </w:pPr>
      <w:r>
        <w:t xml:space="preserve">Indien een activiteit niet is opgenomen in het Programma van Eisen, zullen partijen in onderling overleg treden (bijvoorbeeld bij het bepalen van een deelopdracht)  om tot een marktconforme prijs te komen. </w:t>
      </w:r>
    </w:p>
    <w:p w14:paraId="4353378E" w14:textId="612EDF81" w:rsidR="00E554A5" w:rsidRPr="00AC0F95" w:rsidRDefault="00B233DB" w:rsidP="006F74B2">
      <w:pPr>
        <w:spacing w:line="270" w:lineRule="atLeast"/>
      </w:pPr>
      <w:r>
        <w:t xml:space="preserve"> </w:t>
      </w:r>
      <w:r w:rsidR="00E963D8" w:rsidRPr="00E963D8">
        <w:t xml:space="preserve"> </w:t>
      </w:r>
    </w:p>
    <w:p w14:paraId="6A872663" w14:textId="239293FD" w:rsidR="00E554A5" w:rsidRPr="00AC0F95" w:rsidRDefault="00E554A5" w:rsidP="001C1222">
      <w:pPr>
        <w:numPr>
          <w:ilvl w:val="0"/>
          <w:numId w:val="25"/>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62C242C3" w14:textId="747209B5" w:rsidR="00E554A5" w:rsidRPr="007572B3" w:rsidRDefault="00E63BC9" w:rsidP="00A775CE">
      <w:pPr>
        <w:spacing w:line="270" w:lineRule="atLeast"/>
      </w:pPr>
      <w:r>
        <w:lastRenderedPageBreak/>
        <w:t xml:space="preserve">9.1 </w:t>
      </w:r>
      <w:r w:rsidR="00E554A5">
        <w:t xml:space="preserve">De in artikel 24 van de Algemene Inkoopvoorwaarden bedoelde opzegtermijn bedraagt </w:t>
      </w:r>
      <w:r>
        <w:t>d</w:t>
      </w:r>
      <w:r w:rsidR="000C20E3">
        <w:t xml:space="preserve">rie (3) </w:t>
      </w:r>
      <w:r w:rsidR="00E554A5">
        <w:t xml:space="preserve">maanden. </w:t>
      </w:r>
    </w:p>
    <w:p w14:paraId="51881478" w14:textId="77777777" w:rsidR="00E554A5" w:rsidRDefault="00E554A5" w:rsidP="00E554A5"/>
    <w:p w14:paraId="736FFC1E" w14:textId="4E9D62AD" w:rsidR="00056A66" w:rsidRPr="00BE4427" w:rsidRDefault="00507BCB" w:rsidP="00BE4427">
      <w:pPr>
        <w:numPr>
          <w:ilvl w:val="0"/>
          <w:numId w:val="25"/>
        </w:numPr>
        <w:spacing w:line="270" w:lineRule="atLeast"/>
        <w:rPr>
          <w:b/>
        </w:rPr>
      </w:pPr>
      <w:r w:rsidRPr="00DD3E1E">
        <w:rPr>
          <w:b/>
        </w:rPr>
        <w:t>BOETE</w:t>
      </w:r>
      <w:r w:rsidR="002842BB">
        <w:rPr>
          <w:b/>
        </w:rPr>
        <w:t>BEPALING</w:t>
      </w:r>
      <w:r w:rsidR="006A08C7">
        <w:rPr>
          <w:b/>
        </w:rPr>
        <w:t xml:space="preserve"> </w:t>
      </w:r>
    </w:p>
    <w:p w14:paraId="179C6844" w14:textId="072BD49D" w:rsidR="006F74B2" w:rsidRDefault="006F74B2" w:rsidP="001C1222">
      <w:pPr>
        <w:pStyle w:val="Lijstalinea"/>
        <w:numPr>
          <w:ilvl w:val="0"/>
          <w:numId w:val="22"/>
        </w:numPr>
        <w:spacing w:line="270" w:lineRule="atLeast"/>
      </w:pPr>
      <w:r>
        <w:t xml:space="preserve">Indien contractant om welke reden dan ook zijn verplichtingen uit hoofde van het </w:t>
      </w:r>
      <w:r w:rsidR="006A67EC">
        <w:tab/>
      </w:r>
      <w:r>
        <w:t xml:space="preserve">raamovereenkomst niet of niet geheel nakomt is contractant gehouden de schade die de </w:t>
      </w:r>
      <w:r w:rsidR="006A67EC">
        <w:tab/>
      </w:r>
      <w:r>
        <w:t>gemeente daardoor lijdt te vergoeden.</w:t>
      </w:r>
    </w:p>
    <w:p w14:paraId="5CD06F65" w14:textId="06F17653" w:rsidR="002D0C7E" w:rsidRPr="00A775CE" w:rsidRDefault="002D0C7E" w:rsidP="001C1222">
      <w:pPr>
        <w:pStyle w:val="Lijstalinea"/>
        <w:numPr>
          <w:ilvl w:val="0"/>
          <w:numId w:val="22"/>
        </w:numPr>
      </w:pPr>
      <w:r w:rsidRPr="00A775CE">
        <w:t xml:space="preserve">De in het eerste lid genoemde boete laat onverlet alle andere rechten of vorderingen, </w:t>
      </w:r>
      <w:r w:rsidR="006A67EC">
        <w:tab/>
      </w:r>
      <w:r w:rsidRPr="00A775CE">
        <w:t xml:space="preserve">waaronder, doch niet uitsluitend, de vorderingen van de Gemeente tot nakoming en het </w:t>
      </w:r>
      <w:r w:rsidR="006A67EC">
        <w:tab/>
      </w:r>
      <w:r w:rsidRPr="00A775CE">
        <w:t>recht op vergoeding van directe en indirecte schade.</w:t>
      </w:r>
    </w:p>
    <w:p w14:paraId="434E5141" w14:textId="77777777" w:rsidR="00E16DAD" w:rsidRPr="00A34F81" w:rsidRDefault="00E16DAD" w:rsidP="00A34F81">
      <w:pPr>
        <w:pStyle w:val="Lijstalinea"/>
        <w:rPr>
          <w:highlight w:val="yellow"/>
        </w:rPr>
      </w:pPr>
    </w:p>
    <w:p w14:paraId="65D3EA23" w14:textId="7E0F7C35" w:rsidR="00691DDD" w:rsidRPr="00BE4427" w:rsidRDefault="000C20E3" w:rsidP="00BE4427">
      <w:pPr>
        <w:numPr>
          <w:ilvl w:val="0"/>
          <w:numId w:val="25"/>
        </w:numPr>
        <w:spacing w:before="240" w:line="288" w:lineRule="auto"/>
        <w:rPr>
          <w:b/>
          <w:sz w:val="22"/>
          <w:szCs w:val="22"/>
        </w:rPr>
      </w:pPr>
      <w:r>
        <w:rPr>
          <w:b/>
          <w:sz w:val="22"/>
          <w:szCs w:val="22"/>
        </w:rPr>
        <w:t xml:space="preserve">GEVOLGEN BEEINDIGING VAN DE RAAMOVEREENKOMST EN NADERE OPDRACHT </w:t>
      </w:r>
    </w:p>
    <w:p w14:paraId="0DCA3DEC" w14:textId="5DFADF15" w:rsidR="00E554A5" w:rsidRPr="00F63BEB" w:rsidRDefault="00E554A5" w:rsidP="001C1222">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77777777" w:rsidR="00F63BEB" w:rsidRPr="00F63BEB" w:rsidRDefault="00E554A5" w:rsidP="001C1222">
      <w:pPr>
        <w:numPr>
          <w:ilvl w:val="0"/>
          <w:numId w:val="10"/>
        </w:numPr>
        <w:spacing w:line="270" w:lineRule="atLeast"/>
      </w:pPr>
      <w:r w:rsidRPr="00F63BEB">
        <w:t xml:space="preserve">Nadat het Raamcontract door de Gemeente middels een aangetekend schrijven is opgezegd of is ontbonden, mag de Contractant geen </w:t>
      </w:r>
      <w:r w:rsidR="00F63BEB" w:rsidRPr="00F63BEB">
        <w:t>Nadere Opdrachten meer van organisatieonderdelen van de Gemeente</w:t>
      </w:r>
      <w:r w:rsidRPr="00F63BEB">
        <w:t xml:space="preserve"> aannemen. </w:t>
      </w:r>
    </w:p>
    <w:p w14:paraId="46E378C2" w14:textId="27511F48" w:rsidR="00F63BEB" w:rsidRPr="00F63BEB" w:rsidRDefault="00F63BEB" w:rsidP="001C1222">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5730E616" w:rsidR="00E554A5" w:rsidRPr="00F63BEB" w:rsidRDefault="00E554A5" w:rsidP="001C1222">
      <w:pPr>
        <w:numPr>
          <w:ilvl w:val="0"/>
          <w:numId w:val="10"/>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24062E4F" w14:textId="7698E8F4" w:rsidR="00E554A5" w:rsidRDefault="00E554A5" w:rsidP="001C1222">
      <w:pPr>
        <w:numPr>
          <w:ilvl w:val="0"/>
          <w:numId w:val="10"/>
        </w:numPr>
        <w:spacing w:line="270" w:lineRule="atLeast"/>
      </w:pPr>
      <w:r w:rsidRPr="00F63BEB">
        <w:t xml:space="preserve">Partijen treden in overleg over de afhandeling van de overige, nog lopende, verplichtingen. Indien daarom door de Gemeente wordt verzocht, is Contractant verplicht bepaalde werkzaamheden af te ronden tegen de in de </w:t>
      </w:r>
      <w:r w:rsidR="00F63BEB" w:rsidRPr="00F63BEB">
        <w:t xml:space="preserve">Nadere Opdracht opgenomen prijzen. </w:t>
      </w:r>
    </w:p>
    <w:p w14:paraId="632DBD44" w14:textId="3A0F1407" w:rsidR="00E63BC9" w:rsidRDefault="00E63BC9" w:rsidP="00E63BC9">
      <w:pPr>
        <w:spacing w:line="270" w:lineRule="atLeast"/>
        <w:ind w:left="1134"/>
      </w:pPr>
    </w:p>
    <w:p w14:paraId="6F801EFE" w14:textId="3462C64A" w:rsidR="006A67EC" w:rsidRDefault="006A67EC" w:rsidP="00E63BC9">
      <w:pPr>
        <w:spacing w:line="270" w:lineRule="atLeast"/>
        <w:ind w:left="1134"/>
      </w:pPr>
    </w:p>
    <w:p w14:paraId="4C5DD85A" w14:textId="77777777" w:rsidR="006A67EC" w:rsidRDefault="006A67EC" w:rsidP="00E63BC9">
      <w:pPr>
        <w:spacing w:line="270" w:lineRule="atLeast"/>
        <w:ind w:left="1134"/>
      </w:pPr>
    </w:p>
    <w:p w14:paraId="1C2B4905" w14:textId="77777777" w:rsidR="00E554A5" w:rsidRPr="005B4374" w:rsidRDefault="00E554A5" w:rsidP="001C1222">
      <w:pPr>
        <w:numPr>
          <w:ilvl w:val="0"/>
          <w:numId w:val="25"/>
        </w:numPr>
        <w:spacing w:line="270" w:lineRule="atLeast"/>
      </w:pPr>
      <w:r w:rsidRPr="005B4374">
        <w:rPr>
          <w:b/>
        </w:rPr>
        <w:t>C</w:t>
      </w:r>
      <w:r>
        <w:rPr>
          <w:b/>
        </w:rPr>
        <w:t xml:space="preserve">OMMUNICATIE </w:t>
      </w:r>
    </w:p>
    <w:p w14:paraId="439D00C2" w14:textId="77777777" w:rsidR="00E554A5" w:rsidRDefault="00E554A5" w:rsidP="00E554A5"/>
    <w:p w14:paraId="7932F84D" w14:textId="77777777" w:rsidR="00E554A5" w:rsidRDefault="00E554A5" w:rsidP="001C1222">
      <w:pPr>
        <w:numPr>
          <w:ilvl w:val="0"/>
          <w:numId w:val="15"/>
        </w:numPr>
        <w:spacing w:line="270" w:lineRule="atLeast"/>
      </w:pPr>
      <w:r>
        <w:t xml:space="preserve">Contractant en de Gemeente stellen één vast aanspreekpunt aan ten behoeve overleg op tactisch en strategisch niveau en de evaluatie. </w:t>
      </w:r>
    </w:p>
    <w:p w14:paraId="336C9C68"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77777777" w:rsidR="00E554A5" w:rsidRDefault="00E554A5" w:rsidP="00E554A5">
      <w:pPr>
        <w:ind w:left="567"/>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46015E" w14:textId="5C77CF39" w:rsidR="00E554A5" w:rsidRDefault="00856E49" w:rsidP="001C1222">
      <w:pPr>
        <w:numPr>
          <w:ilvl w:val="0"/>
          <w:numId w:val="15"/>
        </w:numPr>
        <w:spacing w:line="270" w:lineRule="atLeast"/>
      </w:pPr>
      <w:r>
        <w:t xml:space="preserve">Tenminste één maal per kwartaal </w:t>
      </w:r>
      <w:r w:rsidR="00E554A5">
        <w:t>vindt er tussen de Gemeente en Contractant overleg op tactisch en strategisch niveau plaats.</w:t>
      </w:r>
    </w:p>
    <w:p w14:paraId="5BAF42A5" w14:textId="77777777" w:rsidR="00E554A5" w:rsidRDefault="00E554A5" w:rsidP="001C1222">
      <w:pPr>
        <w:numPr>
          <w:ilvl w:val="0"/>
          <w:numId w:val="15"/>
        </w:numPr>
        <w:spacing w:line="270" w:lineRule="atLeast"/>
      </w:pPr>
      <w:r>
        <w:lastRenderedPageBreak/>
        <w:t>Tenminste één keer per jaar vindt er tussen de Gemeente en Contract</w:t>
      </w:r>
      <w:r w:rsidR="00EF50B1">
        <w:t>ant</w:t>
      </w:r>
      <w:r>
        <w:t xml:space="preserve"> overleg plaats over de u</w:t>
      </w:r>
      <w:r w:rsidR="00632A18">
        <w:t>itkomsten van de onder artikel 1</w:t>
      </w:r>
      <w:r w:rsidR="00C50DCD">
        <w:t>3</w:t>
      </w:r>
      <w:r>
        <w:t xml:space="preserve">.3 bedoelde kwaliteitsmetingen door de Gemeente. </w:t>
      </w:r>
    </w:p>
    <w:p w14:paraId="6D9CA96D" w14:textId="77777777" w:rsidR="00E554A5" w:rsidRPr="005B4374" w:rsidRDefault="00E554A5" w:rsidP="00E554A5"/>
    <w:p w14:paraId="2E1CB39C" w14:textId="77777777" w:rsidR="00E554A5" w:rsidRPr="005B4374" w:rsidRDefault="00E554A5" w:rsidP="001C1222">
      <w:pPr>
        <w:numPr>
          <w:ilvl w:val="0"/>
          <w:numId w:val="25"/>
        </w:numPr>
        <w:spacing w:line="270" w:lineRule="atLeast"/>
      </w:pPr>
      <w:r>
        <w:rPr>
          <w:b/>
        </w:rPr>
        <w:t>EVALUATIE</w:t>
      </w:r>
    </w:p>
    <w:p w14:paraId="1E2328A3" w14:textId="77777777" w:rsidR="00E554A5" w:rsidRDefault="00E554A5" w:rsidP="00E554A5">
      <w:pPr>
        <w:rPr>
          <w:b/>
        </w:rPr>
      </w:pPr>
    </w:p>
    <w:p w14:paraId="45DABB33" w14:textId="4323459B" w:rsidR="00E554A5" w:rsidRDefault="00E63BC9" w:rsidP="001C1222">
      <w:pPr>
        <w:numPr>
          <w:ilvl w:val="0"/>
          <w:numId w:val="16"/>
        </w:numPr>
        <w:spacing w:line="270" w:lineRule="atLeast"/>
      </w:pPr>
      <w:r>
        <w:t xml:space="preserve">De Gemeente evalueert de uitvoering van de Raamovereenkomst en Nadere Opdrachten door Contractant met het doel bij het aflopen van de Raamovereenkomst een eindoordeel over het presteren van de Contractant te kunnen geven en dit oordeel te betrekken bij de afweging de Raamovereenkomst wel of niet verlengen. </w:t>
      </w:r>
    </w:p>
    <w:p w14:paraId="734C6007" w14:textId="77777777" w:rsidR="00E554A5" w:rsidRDefault="00E554A5" w:rsidP="001C1222">
      <w:pPr>
        <w:numPr>
          <w:ilvl w:val="0"/>
          <w:numId w:val="16"/>
        </w:numPr>
        <w:spacing w:line="270" w:lineRule="atLeast"/>
      </w:pPr>
      <w:r>
        <w:t xml:space="preserve">De Gemeente evalueert de </w:t>
      </w:r>
      <w:r w:rsidR="00EF50B1">
        <w:t>P</w:t>
      </w:r>
      <w:r>
        <w:t>restaties in ieder geval op kwaliteit van de uitvoering, de (kost)prijs voor de uitvoering, service/dienstverlening en de algemene ervaring met Contractant.</w:t>
      </w:r>
    </w:p>
    <w:p w14:paraId="0D870A59" w14:textId="4D3B7421" w:rsidR="00E554A5" w:rsidRDefault="00E554A5" w:rsidP="001C1222">
      <w:pPr>
        <w:numPr>
          <w:ilvl w:val="0"/>
          <w:numId w:val="16"/>
        </w:numPr>
        <w:spacing w:line="270" w:lineRule="atLeast"/>
      </w:pPr>
      <w:r>
        <w:t>Bij de uitvoering van deze Opdracht meet de Gemeente</w:t>
      </w:r>
      <w:r w:rsidR="003043A4">
        <w:t xml:space="preserve"> </w:t>
      </w:r>
      <w:r>
        <w:t>de Prestaties van de Contractant al</w:t>
      </w:r>
    </w:p>
    <w:p w14:paraId="7CE2FEF6" w14:textId="281429D3" w:rsidR="00856E49" w:rsidRDefault="00856E49" w:rsidP="00856E49">
      <w:pPr>
        <w:spacing w:line="270" w:lineRule="atLeast"/>
        <w:ind w:left="567"/>
      </w:pPr>
      <w:r>
        <w:t xml:space="preserve">Zoals beschreven in het Programma van Eisen </w:t>
      </w:r>
      <w:r w:rsidR="00583496">
        <w:t>hoofdstuk 4.</w:t>
      </w:r>
    </w:p>
    <w:p w14:paraId="7EFED258" w14:textId="77777777" w:rsidR="00856E49" w:rsidRDefault="00856E49" w:rsidP="00856E49">
      <w:pPr>
        <w:spacing w:line="270" w:lineRule="atLeast"/>
        <w:ind w:left="567"/>
      </w:pPr>
    </w:p>
    <w:p w14:paraId="10A4AAC3" w14:textId="77777777" w:rsidR="00E554A5" w:rsidRPr="00856E49" w:rsidRDefault="00E554A5" w:rsidP="001C1222">
      <w:pPr>
        <w:numPr>
          <w:ilvl w:val="0"/>
          <w:numId w:val="25"/>
        </w:numPr>
        <w:spacing w:line="270" w:lineRule="atLeast"/>
      </w:pPr>
      <w:r w:rsidRPr="00856E49">
        <w:rPr>
          <w:b/>
        </w:rPr>
        <w:t>SOCIAL RETURN</w:t>
      </w:r>
    </w:p>
    <w:p w14:paraId="27A72F2C" w14:textId="475B6120" w:rsidR="001C1222" w:rsidRDefault="00856E49" w:rsidP="00583496">
      <w:pPr>
        <w:pStyle w:val="Lijstalinea"/>
        <w:numPr>
          <w:ilvl w:val="1"/>
          <w:numId w:val="25"/>
        </w:numPr>
        <w:spacing w:line="270" w:lineRule="atLeast"/>
        <w:ind w:left="567" w:hanging="567"/>
      </w:pPr>
      <w:r w:rsidRPr="00856E49">
        <w:t xml:space="preserve">Contractant verplicht zich gedurende de looptijd van het contract een waarde gelijk aan 5% van de uiteindelijke opdrachtwaarde aan te wenden voor Social Return. </w:t>
      </w:r>
    </w:p>
    <w:p w14:paraId="1BF3E007" w14:textId="77777777" w:rsidR="001C1222" w:rsidRDefault="00856E49" w:rsidP="00583496">
      <w:pPr>
        <w:pStyle w:val="Lijstalinea"/>
        <w:numPr>
          <w:ilvl w:val="1"/>
          <w:numId w:val="25"/>
        </w:numPr>
        <w:spacing w:line="270" w:lineRule="atLeast"/>
        <w:ind w:left="567" w:hanging="567"/>
      </w:pPr>
      <w:r w:rsidRPr="00AC3F96">
        <w:t>De Social Return verplichting vervalt, bij akkoord van de opdrachtgever, wanneer de uiteindelijke opdrachtwaarde (gedurende de volledige looptijd, en inclusief eventuele verlengingen, van de overeenkomst) lager uitvalt dan € 221.000,-.</w:t>
      </w:r>
    </w:p>
    <w:p w14:paraId="0DE84503" w14:textId="1DFD5D60" w:rsidR="001C1222" w:rsidRDefault="00856E49" w:rsidP="00583496">
      <w:pPr>
        <w:pStyle w:val="Lijstalinea"/>
        <w:numPr>
          <w:ilvl w:val="1"/>
          <w:numId w:val="25"/>
        </w:numPr>
        <w:spacing w:line="270" w:lineRule="atLeast"/>
        <w:ind w:left="567" w:hanging="567"/>
      </w:pPr>
      <w:r>
        <w:t xml:space="preserve">Contractant stelt in overleg met de Gemeente (Bureau Social Return) prestatieafspraken op, waarin de </w:t>
      </w:r>
      <w:r>
        <w:rPr>
          <w:lang w:eastAsia="ja-JP"/>
        </w:rPr>
        <w:t>precieze invulling van de Social Return verplichting wordt vastgelegd. Deze prestatieafspraken maken onlosmakelijk deel uit van betreffende overeenkomst.</w:t>
      </w:r>
    </w:p>
    <w:p w14:paraId="59B0C99D" w14:textId="77777777" w:rsidR="001C1222" w:rsidRDefault="00856E49" w:rsidP="00583496">
      <w:pPr>
        <w:pStyle w:val="Lijstalinea"/>
        <w:numPr>
          <w:ilvl w:val="1"/>
          <w:numId w:val="25"/>
        </w:numPr>
        <w:spacing w:line="270" w:lineRule="atLeast"/>
        <w:ind w:left="567" w:hanging="567"/>
      </w:pPr>
      <w:r>
        <w:t>De gemeente Amsterdam (Bureau Social Return) faciliteert Contractant waar mogelijk bij de invulling van de Social Return verplichting, en monitort de ondernomen activiteiten en resultaten verbonden aan de betreffende Social Return verplichting.</w:t>
      </w:r>
    </w:p>
    <w:p w14:paraId="7BE73DD9" w14:textId="77777777" w:rsidR="001C1222" w:rsidRDefault="00856E49" w:rsidP="00583496">
      <w:pPr>
        <w:pStyle w:val="Lijstalinea"/>
        <w:numPr>
          <w:ilvl w:val="1"/>
          <w:numId w:val="25"/>
        </w:numPr>
        <w:spacing w:line="270" w:lineRule="atLeast"/>
        <w:ind w:left="567" w:hanging="567"/>
      </w:pPr>
      <w:r>
        <w:t xml:space="preserve">Indien Contractant zijn Social Return verplichting niet of niet geheel nakomt wordt het resterende bedrag van de verplichting, vermeerderd met een direct opeisbare boete ter hoogte van 100% van het resterende bedrag, bij de Contractant in rekening gebracht. </w:t>
      </w:r>
    </w:p>
    <w:p w14:paraId="2C8E7AEF" w14:textId="175AB066" w:rsidR="00E96712" w:rsidRDefault="00E96712" w:rsidP="00E63BC9">
      <w:pPr>
        <w:spacing w:line="270" w:lineRule="atLeast"/>
      </w:pPr>
    </w:p>
    <w:p w14:paraId="0D2DFFB7" w14:textId="5480A731" w:rsidR="00583496" w:rsidRDefault="00583496" w:rsidP="00E63BC9">
      <w:pPr>
        <w:spacing w:line="270" w:lineRule="atLeast"/>
      </w:pPr>
    </w:p>
    <w:p w14:paraId="669AE7CD" w14:textId="77777777" w:rsidR="00583496" w:rsidRPr="00E96712" w:rsidRDefault="00583496" w:rsidP="00E63BC9">
      <w:pPr>
        <w:spacing w:line="270" w:lineRule="atLeast"/>
      </w:pPr>
    </w:p>
    <w:p w14:paraId="710EEBCD" w14:textId="77777777" w:rsidR="004C2795" w:rsidRPr="00080DCE" w:rsidRDefault="004C2795" w:rsidP="001C1222">
      <w:pPr>
        <w:numPr>
          <w:ilvl w:val="0"/>
          <w:numId w:val="25"/>
        </w:numPr>
        <w:spacing w:line="270" w:lineRule="atLeast"/>
      </w:pPr>
      <w:r>
        <w:rPr>
          <w:b/>
        </w:rPr>
        <w:t>BELEIDSMAATREGEL INTEGRITEIT EN OVEREENKOMSTEN</w:t>
      </w:r>
    </w:p>
    <w:p w14:paraId="64791487" w14:textId="77777777" w:rsidR="004C2795" w:rsidRDefault="004C2795" w:rsidP="004C2795"/>
    <w:p w14:paraId="12EB5D2C" w14:textId="34C4BE23" w:rsidR="004C2795" w:rsidRDefault="004C2795" w:rsidP="001C1222">
      <w:pPr>
        <w:numPr>
          <w:ilvl w:val="0"/>
          <w:numId w:val="17"/>
        </w:numPr>
        <w:spacing w:line="270" w:lineRule="atLeast"/>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6A621B5A" w14:textId="77777777" w:rsidR="004C2795" w:rsidRDefault="004C2795" w:rsidP="001C1222">
      <w:pPr>
        <w:numPr>
          <w:ilvl w:val="0"/>
          <w:numId w:val="17"/>
        </w:numPr>
        <w:spacing w:line="270" w:lineRule="atLeast"/>
      </w:pPr>
      <w:r>
        <w:t xml:space="preserve">Contractant verklaart dat op het moment van het sluiten van deze </w:t>
      </w:r>
      <w:r w:rsidR="00A34F81">
        <w:t>o</w:t>
      </w:r>
      <w:r>
        <w:t>vereenkomst geen Integriteitsrisico op hem van toepassing is. Onder Integriteitsrisico wordt verstaan:</w:t>
      </w:r>
    </w:p>
    <w:p w14:paraId="50C038A4" w14:textId="77777777" w:rsidR="004C2795" w:rsidRDefault="004C2795" w:rsidP="001C1222">
      <w:pPr>
        <w:pStyle w:val="Lijstalinea"/>
        <w:numPr>
          <w:ilvl w:val="0"/>
          <w:numId w:val="18"/>
        </w:numPr>
        <w:ind w:left="851" w:hanging="284"/>
      </w:pPr>
      <w:r>
        <w:lastRenderedPageBreak/>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1C1222">
      <w:pPr>
        <w:pStyle w:val="Lijstalinea"/>
        <w:numPr>
          <w:ilvl w:val="0"/>
          <w:numId w:val="18"/>
        </w:numPr>
        <w:ind w:left="851" w:hanging="284"/>
      </w:pPr>
      <w:r>
        <w:t>het feit dat tegen Contractant strafvervolging is ingesteld;</w:t>
      </w:r>
      <w:r w:rsidR="003043A4">
        <w:t xml:space="preserve"> </w:t>
      </w:r>
    </w:p>
    <w:p w14:paraId="2C2FE2FC" w14:textId="5FF347A2" w:rsidR="004C2795" w:rsidRDefault="004C2795" w:rsidP="001C1222">
      <w:pPr>
        <w:pStyle w:val="Lijstalinea"/>
        <w:numPr>
          <w:ilvl w:val="0"/>
          <w:numId w:val="18"/>
        </w:numPr>
        <w:ind w:left="851" w:hanging="284"/>
      </w:pPr>
      <w:r>
        <w:t>het door Contractant niet tijdig voldoen aan zijn verplichtingen ten aanzien van sociale zekerheidsbijdragen en/of belastingen.</w:t>
      </w:r>
    </w:p>
    <w:p w14:paraId="442399A4" w14:textId="7866173E" w:rsidR="004C2795" w:rsidRDefault="004C2795" w:rsidP="001C1222">
      <w:pPr>
        <w:numPr>
          <w:ilvl w:val="0"/>
          <w:numId w:val="17"/>
        </w:numPr>
        <w:spacing w:line="270" w:lineRule="atLeast"/>
      </w:pPr>
      <w:r>
        <w:t>Contractant verklaart geen kennis te hebben van Integriteitsrisico’s die op aan Contractant gelieer</w:t>
      </w:r>
      <w:r w:rsidR="00DE413C">
        <w:t>de partijen van toepassing zijn</w:t>
      </w:r>
      <w:r>
        <w:t xml:space="preserve">. Personen of partijen worden in ieder geval, maar niet uitsluitend, geacht gelieerd te zijn aan Contractant indien zij: </w:t>
      </w:r>
    </w:p>
    <w:p w14:paraId="24C9F5FB" w14:textId="77777777" w:rsidR="004C2795" w:rsidRDefault="004C2795" w:rsidP="001C1222">
      <w:pPr>
        <w:pStyle w:val="Lijstalinea"/>
        <w:numPr>
          <w:ilvl w:val="0"/>
          <w:numId w:val="19"/>
        </w:numPr>
        <w:ind w:left="1134" w:hanging="425"/>
      </w:pPr>
      <w:r>
        <w:t>direct of indirect leiding aan Contractant geven;</w:t>
      </w:r>
    </w:p>
    <w:p w14:paraId="72EE6A02" w14:textId="77777777" w:rsidR="004C2795" w:rsidRDefault="004C2795" w:rsidP="001C1222">
      <w:pPr>
        <w:pStyle w:val="Lijstalinea"/>
        <w:numPr>
          <w:ilvl w:val="0"/>
          <w:numId w:val="19"/>
        </w:numPr>
        <w:ind w:left="1134" w:hanging="425"/>
      </w:pPr>
      <w:r>
        <w:t>bij de uitvoering van de Overeenkomst een belangrijke rol vervullen of hebben vervuld;</w:t>
      </w:r>
    </w:p>
    <w:p w14:paraId="3F65C809" w14:textId="77777777" w:rsidR="004C2795" w:rsidRDefault="004C2795" w:rsidP="001C1222">
      <w:pPr>
        <w:pStyle w:val="Lijstalinea"/>
        <w:numPr>
          <w:ilvl w:val="0"/>
          <w:numId w:val="19"/>
        </w:numPr>
        <w:ind w:left="1134" w:hanging="425"/>
      </w:pPr>
      <w:r>
        <w:t>over Contractant zeggenschap hebben;</w:t>
      </w:r>
    </w:p>
    <w:p w14:paraId="3EB7DE1B" w14:textId="77777777" w:rsidR="004C2795" w:rsidRDefault="004C2795" w:rsidP="001C1222">
      <w:pPr>
        <w:pStyle w:val="Lijstalinea"/>
        <w:numPr>
          <w:ilvl w:val="0"/>
          <w:numId w:val="19"/>
        </w:numPr>
        <w:ind w:left="1134" w:hanging="425"/>
      </w:pPr>
      <w:r>
        <w:t xml:space="preserve">aan Contractant vermogen verschaffen; </w:t>
      </w:r>
    </w:p>
    <w:p w14:paraId="2ED08DAC" w14:textId="77777777" w:rsidR="004C2795" w:rsidRDefault="004C2795" w:rsidP="001C1222">
      <w:pPr>
        <w:pStyle w:val="Lijstalinea"/>
        <w:numPr>
          <w:ilvl w:val="0"/>
          <w:numId w:val="19"/>
        </w:numPr>
        <w:ind w:left="1134" w:hanging="425"/>
      </w:pPr>
      <w:r>
        <w:t>onderdeel zijn van dezelfde groep als bedoeld in artikel 2:24b BW</w:t>
      </w:r>
    </w:p>
    <w:p w14:paraId="1EF2EB43" w14:textId="1B0A2C67" w:rsidR="004C2795" w:rsidRDefault="004C2795" w:rsidP="001C1222">
      <w:pPr>
        <w:pStyle w:val="Lijstalinea"/>
        <w:numPr>
          <w:ilvl w:val="0"/>
          <w:numId w:val="19"/>
        </w:numPr>
        <w:ind w:left="1134" w:hanging="425"/>
      </w:pPr>
      <w:r>
        <w:t>of anderszins in een samenwerkingsverband tot Contractant T staan;</w:t>
      </w:r>
    </w:p>
    <w:p w14:paraId="4B7CD22F" w14:textId="03EDDF12" w:rsidR="004C2795" w:rsidRDefault="004C2795" w:rsidP="001C1222">
      <w:pPr>
        <w:numPr>
          <w:ilvl w:val="0"/>
          <w:numId w:val="17"/>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0015CFA2" w14:textId="72605BCE" w:rsidR="004C2795" w:rsidRDefault="005D141E" w:rsidP="001C1222">
      <w:pPr>
        <w:pStyle w:val="Lijstalinea"/>
        <w:numPr>
          <w:ilvl w:val="0"/>
          <w:numId w:val="1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D88E45E" w14:textId="79DA4FAD" w:rsidR="004C2795" w:rsidRDefault="004C2795" w:rsidP="001C1222">
      <w:pPr>
        <w:numPr>
          <w:ilvl w:val="0"/>
          <w:numId w:val="17"/>
        </w:numPr>
        <w:spacing w:line="270" w:lineRule="atLeast"/>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3DC0AF8D" w14:textId="1128E088" w:rsidR="004C2795" w:rsidRDefault="004C2795" w:rsidP="001C1222">
      <w:pPr>
        <w:numPr>
          <w:ilvl w:val="0"/>
          <w:numId w:val="17"/>
        </w:numPr>
        <w:spacing w:line="270" w:lineRule="atLeast"/>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50708A1F" w14:textId="78D02DD5" w:rsidR="004C2795" w:rsidRDefault="004C2795" w:rsidP="001C1222">
      <w:pPr>
        <w:numPr>
          <w:ilvl w:val="0"/>
          <w:numId w:val="17"/>
        </w:numPr>
        <w:spacing w:line="270" w:lineRule="atLeast"/>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3EA3A72F" w14:textId="31184FCC" w:rsidR="005D141E" w:rsidRDefault="005D141E" w:rsidP="001C1222">
      <w:pPr>
        <w:numPr>
          <w:ilvl w:val="0"/>
          <w:numId w:val="17"/>
        </w:numPr>
        <w:spacing w:line="270" w:lineRule="atLeast"/>
      </w:pPr>
      <w:r>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00750564" w14:textId="626CD61F" w:rsidR="004C2795" w:rsidRDefault="005D141E" w:rsidP="001C1222">
      <w:pPr>
        <w:pStyle w:val="Lijstalinea"/>
        <w:numPr>
          <w:ilvl w:val="0"/>
          <w:numId w:val="17"/>
        </w:numPr>
      </w:pPr>
      <w:r>
        <w:lastRenderedPageBreak/>
        <w:t>De kosten van de screening komen voor rekening van de Gemeente, tenzij de Overeenkomst naar aanleiding van de screening kan worden ontbonden of beëindigd op basis van lid 11 van dit artikel.</w:t>
      </w:r>
    </w:p>
    <w:p w14:paraId="245C6BD3" w14:textId="77777777" w:rsidR="004C2795" w:rsidRDefault="004C2795" w:rsidP="001C1222">
      <w:pPr>
        <w:numPr>
          <w:ilvl w:val="0"/>
          <w:numId w:val="17"/>
        </w:numPr>
        <w:spacing w:line="270" w:lineRule="atLeast"/>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1C1222">
      <w:pPr>
        <w:pStyle w:val="Lijstalinea"/>
        <w:numPr>
          <w:ilvl w:val="0"/>
          <w:numId w:val="19"/>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1C1222">
      <w:pPr>
        <w:pStyle w:val="Lijstalinea"/>
        <w:numPr>
          <w:ilvl w:val="0"/>
          <w:numId w:val="19"/>
        </w:numPr>
        <w:ind w:left="1134" w:hanging="425"/>
      </w:pPr>
      <w:r>
        <w:t>Contractant of gelieerde partij onherroepelijk is veroordeeld voor het plegen of deelnemen aan delicten als bedoeld in artikel 4 lid 1 van de BIO.</w:t>
      </w:r>
    </w:p>
    <w:p w14:paraId="08A83300" w14:textId="77777777" w:rsidR="004C2795" w:rsidRDefault="004C2795" w:rsidP="001C1222">
      <w:pPr>
        <w:pStyle w:val="Lijstalinea"/>
        <w:numPr>
          <w:ilvl w:val="0"/>
          <w:numId w:val="19"/>
        </w:numPr>
        <w:ind w:left="1134" w:hanging="425"/>
      </w:pPr>
      <w:r>
        <w:t>Contractant of gelieerde partij onherroepelijk is veroordeeld voor het plegen of deelnemen aan delicten als bedoeld in artikel 5 lid 3 van de BIO.</w:t>
      </w:r>
    </w:p>
    <w:p w14:paraId="37B947C7" w14:textId="77777777" w:rsidR="004C2795" w:rsidRDefault="004C2795" w:rsidP="001C1222">
      <w:pPr>
        <w:pStyle w:val="Lijstalinea"/>
        <w:numPr>
          <w:ilvl w:val="0"/>
          <w:numId w:val="19"/>
        </w:numPr>
        <w:ind w:left="1134" w:hanging="425"/>
      </w:pPr>
      <w:r>
        <w:t>Contractant of gelieerde partij een ernstige fout in de uitoefening van zijn beroep heeft begaan als bedoeld in artikel 5 lid 4 en 5 van de BIO.</w:t>
      </w:r>
    </w:p>
    <w:p w14:paraId="5A036509" w14:textId="5150D87D" w:rsidR="004C2795" w:rsidRDefault="004C2795" w:rsidP="001C1222">
      <w:pPr>
        <w:pStyle w:val="Lijstalinea"/>
        <w:numPr>
          <w:ilvl w:val="0"/>
          <w:numId w:val="19"/>
        </w:numPr>
        <w:ind w:left="1134" w:hanging="425"/>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1C1222">
      <w:pPr>
        <w:pStyle w:val="Lijstalinea"/>
        <w:numPr>
          <w:ilvl w:val="0"/>
          <w:numId w:val="19"/>
        </w:numPr>
        <w:ind w:left="1134" w:hanging="425"/>
      </w:pPr>
      <w:r>
        <w:t>Door de bevoegde autoriteiten strafvervolging tegen Contractant of een aan Contractant gelieerde partij is ingesteld.</w:t>
      </w:r>
      <w:r w:rsidR="003043A4">
        <w:t xml:space="preserve"> </w:t>
      </w:r>
    </w:p>
    <w:p w14:paraId="1670DC0B" w14:textId="77777777" w:rsidR="004C2795" w:rsidRDefault="004C2795" w:rsidP="001C1222">
      <w:pPr>
        <w:pStyle w:val="Lijstalinea"/>
        <w:numPr>
          <w:ilvl w:val="0"/>
          <w:numId w:val="19"/>
        </w:numPr>
        <w:ind w:left="1134" w:hanging="425"/>
      </w:pPr>
      <w:r>
        <w:t>Contractant niet tijdig heeft voldaan aan zijn verplichtingen ten aanzien van sociale zekerheidsbijdragen en/of belastingen.</w:t>
      </w:r>
    </w:p>
    <w:p w14:paraId="02B6415B" w14:textId="77777777" w:rsidR="004C2795" w:rsidRDefault="004C2795" w:rsidP="001C1222">
      <w:pPr>
        <w:pStyle w:val="Lijstalinea"/>
        <w:numPr>
          <w:ilvl w:val="0"/>
          <w:numId w:val="19"/>
        </w:numPr>
        <w:ind w:left="1134" w:hanging="425"/>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0961ADE6" w14:textId="4CA342E9" w:rsidR="004C2795" w:rsidRDefault="004C2795" w:rsidP="001C1222">
      <w:pPr>
        <w:pStyle w:val="Lijstalinea"/>
        <w:numPr>
          <w:ilvl w:val="0"/>
          <w:numId w:val="19"/>
        </w:numPr>
        <w:ind w:left="1134" w:hanging="425"/>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79AE87D" w14:textId="145584AC" w:rsidR="004C2795" w:rsidRDefault="004C2795" w:rsidP="001C1222">
      <w:pPr>
        <w:numPr>
          <w:ilvl w:val="0"/>
          <w:numId w:val="17"/>
        </w:numPr>
        <w:spacing w:line="270" w:lineRule="atLeast"/>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EFE06D2" w14:textId="0BFE4F01" w:rsidR="004C2795" w:rsidRDefault="004C2795" w:rsidP="001C1222">
      <w:pPr>
        <w:numPr>
          <w:ilvl w:val="0"/>
          <w:numId w:val="17"/>
        </w:numPr>
        <w:spacing w:line="270" w:lineRule="atLeast"/>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B91F72">
        <w:t>22.000,</w:t>
      </w:r>
      <w:r>
        <w:t>- zonder dat de gemeente enig verlies of schade behoeft te bewijzen en onverminderd het recht van de gemeente om aanvullende schadevergoeding te vorderen.</w:t>
      </w:r>
    </w:p>
    <w:p w14:paraId="425856D8" w14:textId="77777777" w:rsidR="00E554A5" w:rsidRPr="00D46E0D" w:rsidRDefault="004C2795" w:rsidP="001C1222">
      <w:pPr>
        <w:numPr>
          <w:ilvl w:val="0"/>
          <w:numId w:val="17"/>
        </w:numPr>
        <w:spacing w:line="270" w:lineRule="atLeast"/>
      </w:pPr>
      <w:r>
        <w:lastRenderedPageBreak/>
        <w:t>Contractant vrijwaart de gemeente voor claims van derden als gevolg van een opschorting, ontbinding of beëindiging van de Overeenkomst</w:t>
      </w:r>
      <w:r w:rsidR="00EC7709">
        <w:t>.</w:t>
      </w:r>
    </w:p>
    <w:p w14:paraId="52086AEB" w14:textId="77777777" w:rsidR="00E554A5" w:rsidRDefault="00E554A5" w:rsidP="00E554A5">
      <w:pPr>
        <w:rPr>
          <w:b/>
        </w:rPr>
      </w:pPr>
    </w:p>
    <w:p w14:paraId="27FA9A08" w14:textId="77777777" w:rsidR="00E96712" w:rsidRPr="00E96712" w:rsidRDefault="00E96712" w:rsidP="00E96712">
      <w:pPr>
        <w:spacing w:line="270" w:lineRule="atLeast"/>
        <w:ind w:left="1062"/>
      </w:pPr>
    </w:p>
    <w:p w14:paraId="53F3E485" w14:textId="77777777" w:rsidR="00C2615A" w:rsidRPr="00C2615A" w:rsidRDefault="00C2615A" w:rsidP="001C1222">
      <w:pPr>
        <w:numPr>
          <w:ilvl w:val="0"/>
          <w:numId w:val="25"/>
        </w:numPr>
        <w:spacing w:line="270" w:lineRule="atLeast"/>
        <w:rPr>
          <w:b/>
        </w:rPr>
      </w:pPr>
      <w:r w:rsidRPr="00C2615A">
        <w:rPr>
          <w:b/>
        </w:rPr>
        <w:t>OVERMACHT</w:t>
      </w:r>
    </w:p>
    <w:p w14:paraId="4E92A452" w14:textId="77777777" w:rsidR="00C2615A" w:rsidRDefault="00C2615A" w:rsidP="00C2615A">
      <w:pPr>
        <w:spacing w:line="270" w:lineRule="atLeast"/>
      </w:pPr>
    </w:p>
    <w:p w14:paraId="6AB6CE1B" w14:textId="23E96270" w:rsidR="00C2615A" w:rsidRDefault="00E63BC9" w:rsidP="00E63BC9">
      <w:pPr>
        <w:spacing w:line="270" w:lineRule="atLeast"/>
        <w:ind w:left="705" w:hanging="705"/>
      </w:pPr>
      <w:r>
        <w:t>16.1</w:t>
      </w:r>
      <w:r>
        <w:tab/>
      </w:r>
      <w:r>
        <w:tab/>
      </w:r>
      <w:r w:rsidR="00C2615A"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020DC65E" w14:textId="77777777" w:rsidR="0085592E" w:rsidRDefault="0085592E" w:rsidP="00A775CE">
      <w:pPr>
        <w:spacing w:line="270" w:lineRule="atLeast"/>
      </w:pPr>
    </w:p>
    <w:p w14:paraId="657FAE7B" w14:textId="15E9F46C" w:rsidR="0085592E" w:rsidRPr="00A775CE" w:rsidRDefault="0085592E" w:rsidP="00A775CE">
      <w:pPr>
        <w:spacing w:line="270" w:lineRule="atLeast"/>
        <w:rPr>
          <w:b/>
        </w:rPr>
      </w:pPr>
      <w:r>
        <w:rPr>
          <w:b/>
        </w:rPr>
        <w:t>17. COVID-19</w:t>
      </w:r>
      <w:r w:rsidR="00CB3867">
        <w:rPr>
          <w:b/>
        </w:rPr>
        <w:t xml:space="preserve"> </w:t>
      </w:r>
    </w:p>
    <w:p w14:paraId="1277961C" w14:textId="77777777" w:rsidR="001C1222" w:rsidRDefault="00225076" w:rsidP="001C1222">
      <w:pPr>
        <w:pStyle w:val="Lijstalinea"/>
        <w:numPr>
          <w:ilvl w:val="1"/>
          <w:numId w:val="27"/>
        </w:numPr>
        <w:rPr>
          <w:rFonts w:eastAsia="Times New Roman"/>
          <w:lang w:val="nl"/>
        </w:rPr>
      </w:pPr>
      <w:r w:rsidRPr="001C1222">
        <w:rPr>
          <w:rFonts w:eastAsia="Times New Roman"/>
          <w:lang w:val="nl"/>
        </w:rPr>
        <w:t xml:space="preserve">Partijen zien er op toe dat hun medewerkers zich houden aan de door de Rijksoverheid bepaalde richtlijnen inzake COVID-19. </w:t>
      </w:r>
    </w:p>
    <w:p w14:paraId="76136E69" w14:textId="148376F7" w:rsidR="00513544" w:rsidRPr="001C1222" w:rsidRDefault="00225076" w:rsidP="001C1222">
      <w:pPr>
        <w:pStyle w:val="Lijstalinea"/>
        <w:numPr>
          <w:ilvl w:val="1"/>
          <w:numId w:val="27"/>
        </w:numPr>
        <w:rPr>
          <w:rFonts w:eastAsia="Times New Roman"/>
          <w:lang w:val="nl"/>
        </w:rPr>
      </w:pPr>
      <w:r w:rsidRPr="001C1222">
        <w:rPr>
          <w:rFonts w:eastAsia="Times New Roman"/>
          <w:lang w:val="nl"/>
        </w:rPr>
        <w:t xml:space="preserve">Partijen zullen elkaar over en weer proactief op de hoogte houden van ontwikkelingen binnen elkaars organisatie omtrent COVID-19 die relevant zijn in het kader van de (tijdige) uitvoering van de opdracht. </w:t>
      </w:r>
    </w:p>
    <w:p w14:paraId="1CA82DAF" w14:textId="29A0B44E" w:rsidR="00513544" w:rsidRPr="00E63BC9" w:rsidRDefault="00225076" w:rsidP="001C1222">
      <w:pPr>
        <w:pStyle w:val="Lijstalinea"/>
        <w:numPr>
          <w:ilvl w:val="1"/>
          <w:numId w:val="27"/>
        </w:numPr>
        <w:rPr>
          <w:rFonts w:eastAsia="Times New Roman"/>
          <w:lang w:val="nl"/>
        </w:rPr>
      </w:pPr>
      <w:r w:rsidRPr="00E63BC9">
        <w:rPr>
          <w:rFonts w:eastAsia="Times New Roman"/>
          <w:lang w:val="nl"/>
        </w:rPr>
        <w:t xml:space="preserve">Partijen zijn ieder zelf verantwoordelijk voor hun medewerkers en/of door hen ingeschakelde derden die in het kader van de uitvoering van de Raamovereenkomst contact hebben of zouden kunnen hebben met medewerkers, opdrachtgevers van de andere partij of derden, in het bijzonder rondom (mogelijke) besmetting met COVID-19. </w:t>
      </w:r>
    </w:p>
    <w:p w14:paraId="6315116F" w14:textId="3E5AF1BA" w:rsidR="00C2615A" w:rsidRPr="00E63BC9" w:rsidRDefault="00225076" w:rsidP="001C1222">
      <w:pPr>
        <w:pStyle w:val="Lijstalinea"/>
        <w:numPr>
          <w:ilvl w:val="1"/>
          <w:numId w:val="27"/>
        </w:numPr>
        <w:rPr>
          <w:rFonts w:eastAsia="Times New Roman"/>
          <w:lang w:val="nl"/>
        </w:rPr>
      </w:pPr>
      <w:r w:rsidRPr="00E63BC9">
        <w:rPr>
          <w:rFonts w:eastAsia="Times New Roman"/>
          <w:lang w:val="nl"/>
        </w:rPr>
        <w:t xml:space="preserve">Partijen zullen aan hun medewerkers en/of door hen ingeschakelde derden instructies geven over hoe te handelen bij ziekteverschijnselen en instructies geven over hoe verspreiding zoveel mogelijk te voorkomen, in lijn met de instructies van de Rijksoverheid. Mochten de gevolgen van COVID-19 zodanig zijn dat naar het oordeel van beide Partijen in redelijkheid niet kan worden verwacht dat de (uitvoering van de) Raamovereenkomst onder dezelfde voorwaarden wordt voortgezet, treden Partijen met elkaar in overleg over de aanpassing dan wel beëindiging van de Raamovereenkomst. </w:t>
      </w:r>
    </w:p>
    <w:p w14:paraId="46E04B55" w14:textId="77777777" w:rsidR="0067505B" w:rsidRPr="00C2615A" w:rsidRDefault="0067505B" w:rsidP="00C2615A">
      <w:pPr>
        <w:spacing w:line="270" w:lineRule="atLeast"/>
      </w:pPr>
    </w:p>
    <w:p w14:paraId="3A4AB17B" w14:textId="77777777" w:rsidR="00E554A5" w:rsidRDefault="00E554A5" w:rsidP="001C1222">
      <w:pPr>
        <w:pStyle w:val="Lijstalinea"/>
        <w:numPr>
          <w:ilvl w:val="0"/>
          <w:numId w:val="23"/>
        </w:numPr>
        <w:spacing w:line="270" w:lineRule="atLeast"/>
      </w:pPr>
      <w:r w:rsidRPr="00A775CE">
        <w:rPr>
          <w:b/>
        </w:rPr>
        <w:t>GESCHILLEN</w:t>
      </w:r>
    </w:p>
    <w:p w14:paraId="5E879393" w14:textId="77777777" w:rsidR="00E554A5" w:rsidRDefault="00E554A5" w:rsidP="00E554A5">
      <w:pPr>
        <w:ind w:left="360"/>
      </w:pPr>
    </w:p>
    <w:p w14:paraId="12354AB8" w14:textId="44310133" w:rsidR="00E554A5" w:rsidRDefault="00E554A5" w:rsidP="001C1222">
      <w:pPr>
        <w:numPr>
          <w:ilvl w:val="0"/>
          <w:numId w:val="20"/>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1C1222">
      <w:pPr>
        <w:numPr>
          <w:ilvl w:val="0"/>
          <w:numId w:val="20"/>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77777777" w:rsidR="00E554A5" w:rsidRPr="00441578" w:rsidRDefault="00E554A5" w:rsidP="00126E66">
            <w:pPr>
              <w:spacing w:line="300" w:lineRule="atLeast"/>
              <w:rPr>
                <w:rFonts w:cs="Arial"/>
              </w:rPr>
            </w:pPr>
            <w:r>
              <w:rPr>
                <w:rFonts w:cs="Arial"/>
              </w:rPr>
              <w:lastRenderedPageBreak/>
              <w:t>Namens Contractant</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44DA64CB" w:rsidR="00926E7C" w:rsidRDefault="00926E7C" w:rsidP="001C1222">
      <w:pPr>
        <w:pStyle w:val="Lijstalinea"/>
        <w:numPr>
          <w:ilvl w:val="0"/>
          <w:numId w:val="24"/>
        </w:numPr>
        <w:ind w:left="567" w:hanging="567"/>
      </w:pPr>
      <w:r>
        <w:t>de Nota van Inlichtingen, zoals verstrekt in de a</w:t>
      </w:r>
      <w:r w:rsidR="00DE413C">
        <w:t>anbestedingsprocedure (</w:t>
      </w:r>
      <w:r w:rsidR="00DE413C" w:rsidRPr="00DE413C">
        <w:rPr>
          <w:highlight w:val="darkGray"/>
        </w:rPr>
        <w:t>Bijlage .</w:t>
      </w:r>
      <w:r w:rsidRPr="00DE413C">
        <w:rPr>
          <w:highlight w:val="darkGray"/>
        </w:rPr>
        <w:t>)</w:t>
      </w:r>
      <w:r>
        <w:t xml:space="preserve"> </w:t>
      </w:r>
    </w:p>
    <w:p w14:paraId="3E273E1B" w14:textId="129F70F7" w:rsidR="00926E7C" w:rsidRDefault="00DE413C" w:rsidP="001C1222">
      <w:pPr>
        <w:pStyle w:val="Lijstalinea"/>
        <w:numPr>
          <w:ilvl w:val="0"/>
          <w:numId w:val="24"/>
        </w:numPr>
        <w:spacing w:line="270" w:lineRule="atLeast"/>
        <w:ind w:left="567" w:hanging="567"/>
      </w:pPr>
      <w:r>
        <w:t>De Leidraad (</w:t>
      </w:r>
      <w:r w:rsidRPr="00DE413C">
        <w:rPr>
          <w:highlight w:val="darkGray"/>
        </w:rPr>
        <w:t>Bijlage .</w:t>
      </w:r>
      <w:r w:rsidR="00926E7C" w:rsidRPr="00DE413C">
        <w:rPr>
          <w:highlight w:val="darkGray"/>
        </w:rPr>
        <w:t>)</w:t>
      </w:r>
      <w:r w:rsidR="00926E7C">
        <w:t xml:space="preserve"> </w:t>
      </w:r>
    </w:p>
    <w:p w14:paraId="02867432" w14:textId="5258A5FA" w:rsidR="00926E7C" w:rsidRPr="00FE3800" w:rsidRDefault="00FE3800" w:rsidP="001C1222">
      <w:pPr>
        <w:pStyle w:val="Lijstalinea"/>
        <w:numPr>
          <w:ilvl w:val="0"/>
          <w:numId w:val="24"/>
        </w:numPr>
        <w:spacing w:line="270" w:lineRule="atLeast"/>
        <w:ind w:left="567" w:hanging="567"/>
      </w:pPr>
      <w:r w:rsidRPr="00FE3800">
        <w:t>Programma van Eisen</w:t>
      </w:r>
      <w:r>
        <w:t xml:space="preserve"> </w:t>
      </w:r>
      <w:r w:rsidRPr="00DE413C">
        <w:rPr>
          <w:highlight w:val="darkGray"/>
        </w:rPr>
        <w:t>(b</w:t>
      </w:r>
      <w:r w:rsidR="00DE413C" w:rsidRPr="00DE413C">
        <w:rPr>
          <w:highlight w:val="darkGray"/>
        </w:rPr>
        <w:t>ijlage .</w:t>
      </w:r>
      <w:r w:rsidRPr="00DE413C">
        <w:rPr>
          <w:highlight w:val="darkGray"/>
        </w:rPr>
        <w:t>)</w:t>
      </w:r>
    </w:p>
    <w:p w14:paraId="7B24423B" w14:textId="28E263D7" w:rsidR="00926E7C" w:rsidRDefault="00926E7C" w:rsidP="001C1222">
      <w:pPr>
        <w:pStyle w:val="Lijstalinea"/>
        <w:numPr>
          <w:ilvl w:val="0"/>
          <w:numId w:val="24"/>
        </w:numPr>
        <w:spacing w:line="270" w:lineRule="atLeast"/>
        <w:ind w:left="567" w:hanging="567"/>
      </w:pPr>
      <w:r>
        <w:t>De Algemene Inkoopvoorwaarden, met de daarop gemaakt uitzonderingen, als bedoeld in artikel 3 va</w:t>
      </w:r>
      <w:r w:rsidR="00DE413C">
        <w:t xml:space="preserve">n de Raamovereenkomst </w:t>
      </w:r>
      <w:r w:rsidR="00DE413C" w:rsidRPr="00DE413C">
        <w:rPr>
          <w:highlight w:val="darkGray"/>
        </w:rPr>
        <w:t>(Bijlage .</w:t>
      </w:r>
      <w:r w:rsidRPr="00DE413C">
        <w:rPr>
          <w:highlight w:val="darkGray"/>
        </w:rPr>
        <w:t>)</w:t>
      </w:r>
      <w:r>
        <w:t xml:space="preserve"> </w:t>
      </w:r>
    </w:p>
    <w:p w14:paraId="60B4D3F6" w14:textId="77777777" w:rsidR="00926E7C" w:rsidRDefault="00926E7C" w:rsidP="001C1222">
      <w:pPr>
        <w:pStyle w:val="Lijstalinea"/>
        <w:numPr>
          <w:ilvl w:val="0"/>
          <w:numId w:val="24"/>
        </w:numPr>
        <w:spacing w:line="270" w:lineRule="atLeast"/>
        <w:ind w:left="567" w:hanging="567"/>
      </w:pPr>
      <w:r w:rsidRPr="00CA387E">
        <w:t>Nadere Social Return afspraken worden vastgelegd in de prestatieafspraken na een startgesprek met de</w:t>
      </w:r>
      <w:r>
        <w:t xml:space="preserve"> Contractant</w:t>
      </w:r>
    </w:p>
    <w:p w14:paraId="7C856AFE" w14:textId="4C22827C" w:rsidR="00926E7C" w:rsidRDefault="00926E7C" w:rsidP="001C1222">
      <w:pPr>
        <w:pStyle w:val="Lijstalinea"/>
        <w:numPr>
          <w:ilvl w:val="0"/>
          <w:numId w:val="24"/>
        </w:numPr>
        <w:spacing w:line="270" w:lineRule="atLeast"/>
        <w:ind w:left="567" w:hanging="567"/>
      </w:pPr>
      <w:r>
        <w:t>De Inschrijving van Contractant</w:t>
      </w:r>
    </w:p>
    <w:p w14:paraId="4C73AD43" w14:textId="5730EEE6" w:rsidR="00CD6F79" w:rsidRDefault="00CD6F79" w:rsidP="00FE3800">
      <w:pPr>
        <w:spacing w:line="270" w:lineRule="atLeast"/>
      </w:pPr>
    </w:p>
    <w:sectPr w:rsidR="00CD6F79" w:rsidSect="00126E66">
      <w:headerReference w:type="default" r:id="rId8"/>
      <w:footerReference w:type="default" r:id="rId9"/>
      <w:headerReference w:type="first" r:id="rId10"/>
      <w:pgSz w:w="11906" w:h="16838" w:code="9"/>
      <w:pgMar w:top="3175" w:right="1644" w:bottom="1531" w:left="1758" w:header="709" w:footer="709" w:gutter="0"/>
      <w:paperSrc w:first="7" w:other="7"/>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B56AB" w16cid:durableId="23A15C52"/>
  <w16cid:commentId w16cid:paraId="5AE0DD84" w16cid:durableId="23A15BE2"/>
  <w16cid:commentId w16cid:paraId="38AC57A2" w16cid:durableId="23A15BE3"/>
  <w16cid:commentId w16cid:paraId="6A146E30" w16cid:durableId="23A15D9F"/>
  <w16cid:commentId w16cid:paraId="44E87C49" w16cid:durableId="23A16000"/>
  <w16cid:commentId w16cid:paraId="3FF77EC7" w16cid:durableId="23A15BE4"/>
  <w16cid:commentId w16cid:paraId="19413B71" w16cid:durableId="23A15E2A"/>
  <w16cid:commentId w16cid:paraId="344361EF" w16cid:durableId="23A15F4F"/>
  <w16cid:commentId w16cid:paraId="24B2A65B" w16cid:durableId="23A15F18"/>
  <w16cid:commentId w16cid:paraId="32809E81" w16cid:durableId="23A15F00"/>
  <w16cid:commentId w16cid:paraId="3294269D" w16cid:durableId="23A16359"/>
  <w16cid:commentId w16cid:paraId="033A332B" w16cid:durableId="23A15F8D"/>
  <w16cid:commentId w16cid:paraId="1A02C5A7" w16cid:durableId="23A15FB2"/>
  <w16cid:commentId w16cid:paraId="359C953B" w16cid:durableId="23A15BE5"/>
  <w16cid:commentId w16cid:paraId="6D15EF96" w16cid:durableId="23A163F3"/>
  <w16cid:commentId w16cid:paraId="0DC2433C" w16cid:durableId="23A16023"/>
  <w16cid:commentId w16cid:paraId="7D7CA401" w16cid:durableId="23A16068"/>
  <w16cid:commentId w16cid:paraId="0CE230D2" w16cid:durableId="23A15BE6"/>
  <w16cid:commentId w16cid:paraId="4714EC1D" w16cid:durableId="23A16167"/>
  <w16cid:commentId w16cid:paraId="015B89E7" w16cid:durableId="23A16171"/>
  <w16cid:commentId w16cid:paraId="7F056118" w16cid:durableId="23A15BE7"/>
  <w16cid:commentId w16cid:paraId="20B4A360" w16cid:durableId="23A1614D"/>
  <w16cid:commentId w16cid:paraId="7386457E" w16cid:durableId="23A162DB"/>
  <w16cid:commentId w16cid:paraId="45F74AE0" w16cid:durableId="23A162C4"/>
  <w16cid:commentId w16cid:paraId="7E4F5398" w16cid:durableId="23A165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CD994" w14:textId="77777777" w:rsidR="005329B6" w:rsidRDefault="005329B6">
      <w:pPr>
        <w:spacing w:line="240" w:lineRule="auto"/>
      </w:pPr>
      <w:r>
        <w:separator/>
      </w:r>
    </w:p>
  </w:endnote>
  <w:endnote w:type="continuationSeparator" w:id="0">
    <w:p w14:paraId="4E8DBF05" w14:textId="77777777" w:rsidR="005329B6" w:rsidRDefault="005329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6663" w14:textId="00E43578" w:rsidR="001B2005" w:rsidRDefault="001B2005">
    <w:pPr>
      <w:pStyle w:val="Voettekst"/>
    </w:pPr>
    <w:r w:rsidRPr="006F23A3">
      <w:t xml:space="preserve">Versie </w:t>
    </w:r>
    <w:r w:rsidR="0083603F">
      <w:t>27</w:t>
    </w:r>
    <w:r w:rsidR="003043A4">
      <w:t>-10-2021</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48AAA" w14:textId="77777777" w:rsidR="005329B6" w:rsidRDefault="005329B6">
      <w:pPr>
        <w:spacing w:line="240" w:lineRule="auto"/>
      </w:pPr>
      <w:r>
        <w:separator/>
      </w:r>
    </w:p>
  </w:footnote>
  <w:footnote w:type="continuationSeparator" w:id="0">
    <w:p w14:paraId="73F48CDE" w14:textId="77777777" w:rsidR="005329B6" w:rsidRDefault="005329B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1B2005" w:rsidRPr="00542A36" w:rsidRDefault="001B2005" w:rsidP="00126E66">
          <w:pPr>
            <w:pStyle w:val="Koptekst"/>
            <w:rPr>
              <w:rFonts w:cs="Arial"/>
              <w:noProof/>
              <w:sz w:val="17"/>
              <w:szCs w:val="17"/>
            </w:rPr>
          </w:pPr>
          <w:r w:rsidRPr="00542A36">
            <w:rPr>
              <w:rFonts w:cs="Arial"/>
              <w:noProof/>
              <w:sz w:val="17"/>
              <w:szCs w:val="17"/>
            </w:rPr>
            <w:t xml:space="preserve">Datum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3C7788E3" w14:textId="77777777" w:rsidR="001B2005" w:rsidRPr="00542A36" w:rsidRDefault="001B2005" w:rsidP="006C4FFC">
          <w:pPr>
            <w:pStyle w:val="Koptekst"/>
            <w:rPr>
              <w:rFonts w:cs="Arial"/>
              <w:sz w:val="17"/>
              <w:szCs w:val="17"/>
            </w:rPr>
          </w:pPr>
          <w:r>
            <w:rPr>
              <w:rFonts w:cs="Arial"/>
              <w:sz w:val="17"/>
              <w:szCs w:val="17"/>
            </w:rPr>
            <w:t>Raam</w:t>
          </w:r>
          <w:r w:rsidR="006C4FFC">
            <w:rPr>
              <w:rFonts w:cs="Arial"/>
              <w:sz w:val="17"/>
              <w:szCs w:val="17"/>
            </w:rPr>
            <w:t>overeenkomst</w:t>
          </w:r>
          <w:r>
            <w:rPr>
              <w:rFonts w:cs="Arial"/>
              <w:sz w:val="17"/>
              <w:szCs w:val="17"/>
            </w:rPr>
            <w:t xml:space="preserve"> NAAM</w:t>
          </w:r>
        </w:p>
      </w:tc>
      <w:tc>
        <w:tcPr>
          <w:tcW w:w="2063" w:type="dxa"/>
        </w:tcPr>
        <w:p w14:paraId="50CB49C0" w14:textId="363A8665"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6006B6">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6006B6">
            <w:rPr>
              <w:rFonts w:cs="Arial"/>
              <w:noProof/>
              <w:sz w:val="17"/>
              <w:szCs w:val="17"/>
            </w:rPr>
            <w:t>11</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29B5738"/>
    <w:multiLevelType w:val="multilevel"/>
    <w:tmpl w:val="9DDA32A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6"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0" w15:restartNumberingAfterBreak="0">
    <w:nsid w:val="4EA01BDB"/>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829661A"/>
    <w:multiLevelType w:val="hybridMultilevel"/>
    <w:tmpl w:val="613C94BA"/>
    <w:lvl w:ilvl="0" w:tplc="B8B8FA4C">
      <w:start w:val="1"/>
      <w:numFmt w:val="decimal"/>
      <w:lvlText w:val="1. %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5BC67CDD"/>
    <w:multiLevelType w:val="hybridMultilevel"/>
    <w:tmpl w:val="0B60DEC2"/>
    <w:lvl w:ilvl="0" w:tplc="77489914">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5EB8147C"/>
    <w:multiLevelType w:val="hybridMultilevel"/>
    <w:tmpl w:val="855C9892"/>
    <w:lvl w:ilvl="0" w:tplc="83E69A28">
      <w:start w:val="1"/>
      <w:numFmt w:val="decimal"/>
      <w:lvlText w:val="18.%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FE100E7"/>
    <w:multiLevelType w:val="hybridMultilevel"/>
    <w:tmpl w:val="BD667CEC"/>
    <w:lvl w:ilvl="0" w:tplc="0F1E7934">
      <w:start w:val="1"/>
      <w:numFmt w:val="decimal"/>
      <w:lvlText w:val="10.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19" w15:restartNumberingAfterBreak="0">
    <w:nsid w:val="61653A21"/>
    <w:multiLevelType w:val="hybridMultilevel"/>
    <w:tmpl w:val="4F0C01D2"/>
    <w:lvl w:ilvl="0" w:tplc="75A6D72C">
      <w:start w:val="1"/>
      <w:numFmt w:val="decimal"/>
      <w:lvlText w:val="15.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6EB0C1D"/>
    <w:multiLevelType w:val="hybridMultilevel"/>
    <w:tmpl w:val="1DCA32BE"/>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79D33C8"/>
    <w:multiLevelType w:val="hybridMultilevel"/>
    <w:tmpl w:val="5DEE126A"/>
    <w:lvl w:ilvl="0" w:tplc="3104E7AC">
      <w:start w:val="1"/>
      <w:numFmt w:val="decimal"/>
      <w:lvlText w:val="8.%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8" w15:restartNumberingAfterBreak="0">
    <w:nsid w:val="7FFC39BB"/>
    <w:multiLevelType w:val="hybridMultilevel"/>
    <w:tmpl w:val="B1DE442E"/>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7"/>
  </w:num>
  <w:num w:numId="2">
    <w:abstractNumId w:val="8"/>
  </w:num>
  <w:num w:numId="3">
    <w:abstractNumId w:val="9"/>
  </w:num>
  <w:num w:numId="4">
    <w:abstractNumId w:val="5"/>
  </w:num>
  <w:num w:numId="5">
    <w:abstractNumId w:val="20"/>
  </w:num>
  <w:num w:numId="6">
    <w:abstractNumId w:val="12"/>
  </w:num>
  <w:num w:numId="7">
    <w:abstractNumId w:val="24"/>
  </w:num>
  <w:num w:numId="8">
    <w:abstractNumId w:val="25"/>
  </w:num>
  <w:num w:numId="9">
    <w:abstractNumId w:val="3"/>
  </w:num>
  <w:num w:numId="10">
    <w:abstractNumId w:val="18"/>
  </w:num>
  <w:num w:numId="11">
    <w:abstractNumId w:val="7"/>
  </w:num>
  <w:num w:numId="12">
    <w:abstractNumId w:val="0"/>
  </w:num>
  <w:num w:numId="13">
    <w:abstractNumId w:val="16"/>
  </w:num>
  <w:num w:numId="14">
    <w:abstractNumId w:val="28"/>
  </w:num>
  <w:num w:numId="15">
    <w:abstractNumId w:val="22"/>
  </w:num>
  <w:num w:numId="16">
    <w:abstractNumId w:val="14"/>
  </w:num>
  <w:num w:numId="17">
    <w:abstractNumId w:val="19"/>
  </w:num>
  <w:num w:numId="18">
    <w:abstractNumId w:val="6"/>
  </w:num>
  <w:num w:numId="19">
    <w:abstractNumId w:val="21"/>
  </w:num>
  <w:num w:numId="20">
    <w:abstractNumId w:val="15"/>
  </w:num>
  <w:num w:numId="21">
    <w:abstractNumId w:val="1"/>
  </w:num>
  <w:num w:numId="22">
    <w:abstractNumId w:val="17"/>
  </w:num>
  <w:num w:numId="23">
    <w:abstractNumId w:val="2"/>
  </w:num>
  <w:num w:numId="24">
    <w:abstractNumId w:val="26"/>
  </w:num>
  <w:num w:numId="25">
    <w:abstractNumId w:val="13"/>
  </w:num>
  <w:num w:numId="26">
    <w:abstractNumId w:val="10"/>
  </w:num>
  <w:num w:numId="27">
    <w:abstractNumId w:val="4"/>
  </w:num>
  <w:num w:numId="28">
    <w:abstractNumId w:val="23"/>
  </w:num>
  <w:num w:numId="2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06B41"/>
    <w:rsid w:val="000536BC"/>
    <w:rsid w:val="00056A66"/>
    <w:rsid w:val="00093B79"/>
    <w:rsid w:val="000963BD"/>
    <w:rsid w:val="00096CA5"/>
    <w:rsid w:val="0009778B"/>
    <w:rsid w:val="000B13BC"/>
    <w:rsid w:val="000B4DAA"/>
    <w:rsid w:val="000C20E3"/>
    <w:rsid w:val="000D0C82"/>
    <w:rsid w:val="000D1D75"/>
    <w:rsid w:val="000E4FB6"/>
    <w:rsid w:val="00104DBD"/>
    <w:rsid w:val="00106578"/>
    <w:rsid w:val="001101DD"/>
    <w:rsid w:val="0011543E"/>
    <w:rsid w:val="0012457C"/>
    <w:rsid w:val="00126E66"/>
    <w:rsid w:val="001539B8"/>
    <w:rsid w:val="00164AC3"/>
    <w:rsid w:val="001821B3"/>
    <w:rsid w:val="001A0C54"/>
    <w:rsid w:val="001B2005"/>
    <w:rsid w:val="001C1222"/>
    <w:rsid w:val="001D20AA"/>
    <w:rsid w:val="001E3DA3"/>
    <w:rsid w:val="00225076"/>
    <w:rsid w:val="00246B02"/>
    <w:rsid w:val="00246E19"/>
    <w:rsid w:val="002836B6"/>
    <w:rsid w:val="002842BB"/>
    <w:rsid w:val="002923A4"/>
    <w:rsid w:val="002A7471"/>
    <w:rsid w:val="002B6A52"/>
    <w:rsid w:val="002C03A1"/>
    <w:rsid w:val="002C14D5"/>
    <w:rsid w:val="002D0C7E"/>
    <w:rsid w:val="002F14B2"/>
    <w:rsid w:val="002F3FE1"/>
    <w:rsid w:val="003043A4"/>
    <w:rsid w:val="003652EA"/>
    <w:rsid w:val="00366F1F"/>
    <w:rsid w:val="00372FF5"/>
    <w:rsid w:val="00376BC7"/>
    <w:rsid w:val="003957C0"/>
    <w:rsid w:val="003A490B"/>
    <w:rsid w:val="003C4DDB"/>
    <w:rsid w:val="003D1AA2"/>
    <w:rsid w:val="003E3BF2"/>
    <w:rsid w:val="00417AB9"/>
    <w:rsid w:val="00435ECC"/>
    <w:rsid w:val="00444B10"/>
    <w:rsid w:val="00480F68"/>
    <w:rsid w:val="004C2795"/>
    <w:rsid w:val="004E65A5"/>
    <w:rsid w:val="00507BCB"/>
    <w:rsid w:val="00513544"/>
    <w:rsid w:val="00513853"/>
    <w:rsid w:val="00517936"/>
    <w:rsid w:val="005329B6"/>
    <w:rsid w:val="0054139C"/>
    <w:rsid w:val="00547AFA"/>
    <w:rsid w:val="005640E3"/>
    <w:rsid w:val="00564B09"/>
    <w:rsid w:val="00583496"/>
    <w:rsid w:val="005A3C7F"/>
    <w:rsid w:val="005D141E"/>
    <w:rsid w:val="006006B6"/>
    <w:rsid w:val="006123D4"/>
    <w:rsid w:val="00613A06"/>
    <w:rsid w:val="00632A18"/>
    <w:rsid w:val="006617D4"/>
    <w:rsid w:val="00664172"/>
    <w:rsid w:val="0067505B"/>
    <w:rsid w:val="00691DDD"/>
    <w:rsid w:val="00692BA6"/>
    <w:rsid w:val="006A04B2"/>
    <w:rsid w:val="006A08C7"/>
    <w:rsid w:val="006A37B4"/>
    <w:rsid w:val="006A5A76"/>
    <w:rsid w:val="006A67EC"/>
    <w:rsid w:val="006C0AFC"/>
    <w:rsid w:val="006C4FFC"/>
    <w:rsid w:val="006F23A3"/>
    <w:rsid w:val="006F74B2"/>
    <w:rsid w:val="00773F7F"/>
    <w:rsid w:val="007B0750"/>
    <w:rsid w:val="007C00C9"/>
    <w:rsid w:val="007C7A65"/>
    <w:rsid w:val="00810362"/>
    <w:rsid w:val="00814AC7"/>
    <w:rsid w:val="0083603F"/>
    <w:rsid w:val="0085592E"/>
    <w:rsid w:val="00856E49"/>
    <w:rsid w:val="00863120"/>
    <w:rsid w:val="00890A42"/>
    <w:rsid w:val="008B2D6F"/>
    <w:rsid w:val="008C2A89"/>
    <w:rsid w:val="008E2CA5"/>
    <w:rsid w:val="008E5F5E"/>
    <w:rsid w:val="008F39A6"/>
    <w:rsid w:val="00900462"/>
    <w:rsid w:val="00916B99"/>
    <w:rsid w:val="0092424F"/>
    <w:rsid w:val="00926E7C"/>
    <w:rsid w:val="00944A9C"/>
    <w:rsid w:val="009817B2"/>
    <w:rsid w:val="009A4393"/>
    <w:rsid w:val="009C00B5"/>
    <w:rsid w:val="00A00C22"/>
    <w:rsid w:val="00A07F04"/>
    <w:rsid w:val="00A11CD2"/>
    <w:rsid w:val="00A1694F"/>
    <w:rsid w:val="00A2668F"/>
    <w:rsid w:val="00A34F81"/>
    <w:rsid w:val="00A7252B"/>
    <w:rsid w:val="00A775CE"/>
    <w:rsid w:val="00AA1B3C"/>
    <w:rsid w:val="00AA5E9F"/>
    <w:rsid w:val="00AB7DA1"/>
    <w:rsid w:val="00AD3FA0"/>
    <w:rsid w:val="00B004FD"/>
    <w:rsid w:val="00B079BA"/>
    <w:rsid w:val="00B233DB"/>
    <w:rsid w:val="00B42C7B"/>
    <w:rsid w:val="00B4751F"/>
    <w:rsid w:val="00B5029C"/>
    <w:rsid w:val="00B564EB"/>
    <w:rsid w:val="00B60E1E"/>
    <w:rsid w:val="00B64D0C"/>
    <w:rsid w:val="00B844DE"/>
    <w:rsid w:val="00B91F72"/>
    <w:rsid w:val="00B96942"/>
    <w:rsid w:val="00BA07CD"/>
    <w:rsid w:val="00BA2E57"/>
    <w:rsid w:val="00BB1AD7"/>
    <w:rsid w:val="00BB58ED"/>
    <w:rsid w:val="00BD69FF"/>
    <w:rsid w:val="00BE4427"/>
    <w:rsid w:val="00C1145E"/>
    <w:rsid w:val="00C12383"/>
    <w:rsid w:val="00C2615A"/>
    <w:rsid w:val="00C50DCD"/>
    <w:rsid w:val="00C85FFD"/>
    <w:rsid w:val="00CA387E"/>
    <w:rsid w:val="00CB3867"/>
    <w:rsid w:val="00CD6F79"/>
    <w:rsid w:val="00CF2A69"/>
    <w:rsid w:val="00CF4A8E"/>
    <w:rsid w:val="00CF5356"/>
    <w:rsid w:val="00D33650"/>
    <w:rsid w:val="00D52B43"/>
    <w:rsid w:val="00D63BE6"/>
    <w:rsid w:val="00D85E49"/>
    <w:rsid w:val="00D86551"/>
    <w:rsid w:val="00D95284"/>
    <w:rsid w:val="00DA0292"/>
    <w:rsid w:val="00DB3D84"/>
    <w:rsid w:val="00DC4C88"/>
    <w:rsid w:val="00DD3E1E"/>
    <w:rsid w:val="00DE413C"/>
    <w:rsid w:val="00DF05D6"/>
    <w:rsid w:val="00E029DE"/>
    <w:rsid w:val="00E03750"/>
    <w:rsid w:val="00E1070F"/>
    <w:rsid w:val="00E12237"/>
    <w:rsid w:val="00E16DAD"/>
    <w:rsid w:val="00E4450C"/>
    <w:rsid w:val="00E50C17"/>
    <w:rsid w:val="00E554A5"/>
    <w:rsid w:val="00E63BC9"/>
    <w:rsid w:val="00E651E8"/>
    <w:rsid w:val="00E82BF3"/>
    <w:rsid w:val="00E92177"/>
    <w:rsid w:val="00E963D8"/>
    <w:rsid w:val="00E96712"/>
    <w:rsid w:val="00EA3ED2"/>
    <w:rsid w:val="00EA3F97"/>
    <w:rsid w:val="00EC7709"/>
    <w:rsid w:val="00ED5042"/>
    <w:rsid w:val="00ED71F4"/>
    <w:rsid w:val="00EF50B1"/>
    <w:rsid w:val="00EF5D71"/>
    <w:rsid w:val="00F138C4"/>
    <w:rsid w:val="00F1683F"/>
    <w:rsid w:val="00F25EE6"/>
    <w:rsid w:val="00F409E3"/>
    <w:rsid w:val="00F46475"/>
    <w:rsid w:val="00F50DAE"/>
    <w:rsid w:val="00F52177"/>
    <w:rsid w:val="00F63BEB"/>
    <w:rsid w:val="00F66508"/>
    <w:rsid w:val="00F673ED"/>
    <w:rsid w:val="00FA0A84"/>
    <w:rsid w:val="00FB7F7B"/>
    <w:rsid w:val="00FE00DC"/>
    <w:rsid w:val="00FE3800"/>
    <w:rsid w:val="00FE6346"/>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Opsomming,-_BOMW,Lijstalinea1,A3 Lijstalinea"/>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Opsomming Char,-_BOMW Char,Lijstalinea1 Char,A3 Lijstalinea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customStyle="1" w:styleId="Stijl1">
    <w:name w:val="Stijl1"/>
    <w:basedOn w:val="Standaard"/>
    <w:qFormat/>
    <w:rsid w:val="000C20E3"/>
    <w:pPr>
      <w:tabs>
        <w:tab w:val="num" w:pos="360"/>
      </w:tabs>
      <w:spacing w:line="270" w:lineRule="atLeast"/>
      <w:ind w:left="360" w:hanging="3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B195F-953A-4E23-9F16-75673549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3763</Words>
  <Characters>20702</Characters>
  <Application>Microsoft Office Word</Application>
  <DocSecurity>0</DocSecurity>
  <Lines>172</Lines>
  <Paragraphs>48</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Pas, Yvonne</cp:lastModifiedBy>
  <cp:revision>11</cp:revision>
  <cp:lastPrinted>2022-10-20T14:26:00Z</cp:lastPrinted>
  <dcterms:created xsi:type="dcterms:W3CDTF">2022-10-11T08:31:00Z</dcterms:created>
  <dcterms:modified xsi:type="dcterms:W3CDTF">2022-10-20T14:27:00Z</dcterms:modified>
</cp:coreProperties>
</file>